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F1" w:rsidRPr="003D31F1" w:rsidRDefault="00EC46B5" w:rsidP="003D31F1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23681A">
        <w:rPr>
          <w:rFonts w:ascii="Arial" w:hAnsi="Arial" w:cs="Arial"/>
          <w:sz w:val="32"/>
          <w:szCs w:val="32"/>
        </w:rPr>
        <w:t>6</w:t>
      </w:r>
      <w:r w:rsidR="00123135">
        <w:rPr>
          <w:rFonts w:ascii="Arial" w:hAnsi="Arial" w:cs="Arial"/>
          <w:sz w:val="32"/>
          <w:szCs w:val="32"/>
        </w:rPr>
        <w:t>.</w:t>
      </w:r>
      <w:r w:rsidR="0023681A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2</w:t>
      </w:r>
      <w:r w:rsidR="00123135">
        <w:rPr>
          <w:rFonts w:ascii="Arial" w:hAnsi="Arial" w:cs="Arial"/>
          <w:sz w:val="32"/>
          <w:szCs w:val="32"/>
        </w:rPr>
        <w:t>.202</w:t>
      </w:r>
      <w:r w:rsidR="0023681A">
        <w:rPr>
          <w:rFonts w:ascii="Arial" w:hAnsi="Arial" w:cs="Arial"/>
          <w:sz w:val="32"/>
          <w:szCs w:val="32"/>
        </w:rPr>
        <w:t>1</w:t>
      </w:r>
      <w:r w:rsidR="003D31F1" w:rsidRPr="003D31F1">
        <w:rPr>
          <w:rFonts w:ascii="Arial" w:hAnsi="Arial" w:cs="Arial"/>
          <w:sz w:val="32"/>
          <w:szCs w:val="32"/>
        </w:rPr>
        <w:t>г. №</w:t>
      </w:r>
      <w:r w:rsidR="0023681A">
        <w:rPr>
          <w:rFonts w:ascii="Arial" w:hAnsi="Arial" w:cs="Arial"/>
          <w:sz w:val="32"/>
          <w:szCs w:val="32"/>
        </w:rPr>
        <w:t>4</w:t>
      </w:r>
    </w:p>
    <w:p w:rsidR="003D31F1" w:rsidRPr="003D31F1" w:rsidRDefault="003D31F1" w:rsidP="003D31F1">
      <w:pPr>
        <w:pStyle w:val="1"/>
        <w:tabs>
          <w:tab w:val="left" w:pos="708"/>
        </w:tabs>
        <w:spacing w:before="0" w:beforeAutospacing="0" w:after="0" w:afterAutospacing="0"/>
        <w:contextualSpacing/>
        <w:jc w:val="center"/>
        <w:rPr>
          <w:rFonts w:ascii="Arial" w:hAnsi="Arial" w:cs="Arial"/>
          <w:sz w:val="32"/>
          <w:szCs w:val="32"/>
        </w:rPr>
      </w:pPr>
      <w:r w:rsidRPr="003D31F1">
        <w:rPr>
          <w:rFonts w:ascii="Arial" w:hAnsi="Arial" w:cs="Arial"/>
          <w:sz w:val="32"/>
          <w:szCs w:val="32"/>
        </w:rPr>
        <w:t>РОССИЙСКАЯ ФЕДЕРАЦИЯ</w:t>
      </w:r>
    </w:p>
    <w:p w:rsidR="003D31F1" w:rsidRPr="003D31F1" w:rsidRDefault="003D31F1" w:rsidP="003D31F1">
      <w:pPr>
        <w:pStyle w:val="msonormalbullet1gi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3D31F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D31F1" w:rsidRPr="003D31F1" w:rsidRDefault="003D31F1" w:rsidP="003D31F1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3D31F1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3D31F1" w:rsidRPr="003D31F1" w:rsidRDefault="003D31F1" w:rsidP="003D31F1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3D31F1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3D31F1" w:rsidRPr="003D31F1" w:rsidRDefault="003D31F1" w:rsidP="003D31F1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D31F1">
        <w:rPr>
          <w:rFonts w:ascii="Arial" w:hAnsi="Arial" w:cs="Arial"/>
          <w:b/>
          <w:sz w:val="32"/>
          <w:szCs w:val="32"/>
        </w:rPr>
        <w:t>ПОСТАНОВЛЕНИЕ</w:t>
      </w:r>
    </w:p>
    <w:p w:rsidR="003D31F1" w:rsidRPr="003D31F1" w:rsidRDefault="003D31F1" w:rsidP="003D31F1">
      <w:pPr>
        <w:jc w:val="center"/>
        <w:rPr>
          <w:rFonts w:ascii="Arial" w:hAnsi="Arial" w:cs="Arial"/>
          <w:b/>
          <w:sz w:val="32"/>
          <w:szCs w:val="32"/>
        </w:rPr>
      </w:pPr>
    </w:p>
    <w:p w:rsidR="007B6423" w:rsidRPr="00EC46B5" w:rsidRDefault="003D31F1" w:rsidP="00EC46B5">
      <w:pPr>
        <w:jc w:val="center"/>
        <w:rPr>
          <w:rFonts w:ascii="Arial" w:hAnsi="Arial" w:cs="Arial"/>
          <w:b/>
          <w:sz w:val="32"/>
          <w:szCs w:val="32"/>
        </w:rPr>
      </w:pPr>
      <w:r w:rsidRPr="00EC46B5">
        <w:rPr>
          <w:rFonts w:ascii="Arial" w:hAnsi="Arial" w:cs="Arial"/>
          <w:b/>
          <w:sz w:val="32"/>
          <w:szCs w:val="32"/>
        </w:rPr>
        <w:t xml:space="preserve">ОБ УТВЕРЖДЕНИИ МУНИЦИПАЛЬНОЙ </w:t>
      </w:r>
      <w:r w:rsidR="00BD02A2" w:rsidRPr="00EC46B5">
        <w:rPr>
          <w:rFonts w:ascii="Arial" w:hAnsi="Arial" w:cs="Arial"/>
          <w:b/>
          <w:sz w:val="32"/>
          <w:szCs w:val="32"/>
        </w:rPr>
        <w:t>П</w:t>
      </w:r>
      <w:r w:rsidR="008C4952" w:rsidRPr="00EC46B5">
        <w:rPr>
          <w:rFonts w:ascii="Arial" w:hAnsi="Arial" w:cs="Arial"/>
          <w:b/>
          <w:sz w:val="32"/>
          <w:szCs w:val="32"/>
        </w:rPr>
        <w:t xml:space="preserve">РОГРАММЫ </w:t>
      </w:r>
      <w:r w:rsidR="00EC46B5" w:rsidRPr="00EC46B5">
        <w:rPr>
          <w:rFonts w:ascii="Arial" w:hAnsi="Arial" w:cs="Arial"/>
          <w:b/>
          <w:sz w:val="32"/>
          <w:szCs w:val="32"/>
        </w:rPr>
        <w:t xml:space="preserve">«ЭНЕРГОСБЕРЕЖЕНИЕ И ПОВЫШЕНИЕ ЭНЕРГЕТИЧЕСКОЙ ЭФФЕКТИВНОСТИ НА ТЕРРИТОРИИ МУНИЦИПАЛЬНОГО ОБРАЗОВАНИЯ </w:t>
      </w:r>
      <w:r w:rsidR="00CA4625" w:rsidRPr="00EC46B5">
        <w:rPr>
          <w:rFonts w:ascii="Arial" w:hAnsi="Arial" w:cs="Arial"/>
          <w:b/>
          <w:sz w:val="32"/>
          <w:szCs w:val="32"/>
        </w:rPr>
        <w:t>«ПЕРВОМАЙСКОЕ» НА 20</w:t>
      </w:r>
      <w:r w:rsidR="00BD2B1E" w:rsidRPr="00EC46B5">
        <w:rPr>
          <w:rFonts w:ascii="Arial" w:hAnsi="Arial" w:cs="Arial"/>
          <w:b/>
          <w:sz w:val="32"/>
          <w:szCs w:val="32"/>
        </w:rPr>
        <w:t>2</w:t>
      </w:r>
      <w:r w:rsidR="00EC46B5" w:rsidRPr="00EC46B5">
        <w:rPr>
          <w:rFonts w:ascii="Arial" w:hAnsi="Arial" w:cs="Arial"/>
          <w:b/>
          <w:sz w:val="32"/>
          <w:szCs w:val="32"/>
        </w:rPr>
        <w:t>1</w:t>
      </w:r>
      <w:r w:rsidR="00B526AC" w:rsidRPr="00EC46B5">
        <w:rPr>
          <w:rFonts w:ascii="Arial" w:hAnsi="Arial" w:cs="Arial"/>
          <w:b/>
          <w:sz w:val="32"/>
          <w:szCs w:val="32"/>
        </w:rPr>
        <w:t>-202</w:t>
      </w:r>
      <w:r w:rsidR="00EC46B5" w:rsidRPr="00EC46B5">
        <w:rPr>
          <w:rFonts w:ascii="Arial" w:hAnsi="Arial" w:cs="Arial"/>
          <w:b/>
          <w:sz w:val="32"/>
          <w:szCs w:val="32"/>
        </w:rPr>
        <w:t>3</w:t>
      </w:r>
      <w:r w:rsidR="00CA4625" w:rsidRPr="00EC46B5">
        <w:rPr>
          <w:rFonts w:ascii="Arial" w:hAnsi="Arial" w:cs="Arial"/>
          <w:b/>
          <w:sz w:val="32"/>
          <w:szCs w:val="32"/>
        </w:rPr>
        <w:t xml:space="preserve"> ГОД</w:t>
      </w:r>
      <w:r w:rsidR="00B526AC" w:rsidRPr="00EC46B5">
        <w:rPr>
          <w:rFonts w:ascii="Arial" w:hAnsi="Arial" w:cs="Arial"/>
          <w:b/>
          <w:sz w:val="32"/>
          <w:szCs w:val="32"/>
        </w:rPr>
        <w:t>Ы</w:t>
      </w:r>
    </w:p>
    <w:p w:rsidR="00BD02A2" w:rsidRPr="00EE7C56" w:rsidRDefault="00BD02A2" w:rsidP="0043282A">
      <w:pPr>
        <w:pStyle w:val="ConsPlusTitle"/>
        <w:contextualSpacing/>
        <w:jc w:val="center"/>
        <w:rPr>
          <w:rFonts w:ascii="Arial" w:hAnsi="Arial" w:cs="Arial"/>
          <w:sz w:val="32"/>
          <w:szCs w:val="32"/>
        </w:rPr>
      </w:pPr>
    </w:p>
    <w:p w:rsidR="008F1CA6" w:rsidRDefault="00EC46B5" w:rsidP="008F1CA6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EC46B5">
        <w:rPr>
          <w:rFonts w:ascii="Arial" w:hAnsi="Arial" w:cs="Arial"/>
        </w:rPr>
        <w:t xml:space="preserve">В соответствии с Федеральным законом от 23.11.2009 </w:t>
      </w:r>
      <w:r w:rsidR="008F1CA6">
        <w:rPr>
          <w:rFonts w:ascii="Arial" w:hAnsi="Arial" w:cs="Arial"/>
        </w:rPr>
        <w:t>№</w:t>
      </w:r>
      <w:r w:rsidRPr="00EC46B5">
        <w:rPr>
          <w:rFonts w:ascii="Arial" w:hAnsi="Arial" w:cs="Arial"/>
        </w:rPr>
        <w:t>261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</w:t>
      </w:r>
      <w:r w:rsidR="008F1CA6">
        <w:rPr>
          <w:rFonts w:ascii="Arial" w:hAnsi="Arial" w:cs="Arial"/>
        </w:rPr>
        <w:t>ем</w:t>
      </w:r>
      <w:r w:rsidRPr="00EC46B5">
        <w:rPr>
          <w:rFonts w:ascii="Arial" w:hAnsi="Arial" w:cs="Arial"/>
        </w:rPr>
        <w:t xml:space="preserve"> Правительства Российской Федерации от 31</w:t>
      </w:r>
      <w:r w:rsidR="008F1CA6">
        <w:rPr>
          <w:rFonts w:ascii="Arial" w:hAnsi="Arial" w:cs="Arial"/>
        </w:rPr>
        <w:t>.12.</w:t>
      </w:r>
      <w:r w:rsidRPr="00EC46B5">
        <w:rPr>
          <w:rFonts w:ascii="Arial" w:hAnsi="Arial" w:cs="Arial"/>
        </w:rPr>
        <w:t>2009 №1225 «О требованиях к региональным и муниципальным программам в области энергосбережения и повышения энергетической эффективности», Постановлени</w:t>
      </w:r>
      <w:r w:rsidR="008F1CA6">
        <w:rPr>
          <w:rFonts w:ascii="Arial" w:hAnsi="Arial" w:cs="Arial"/>
        </w:rPr>
        <w:t>ем</w:t>
      </w:r>
      <w:r w:rsidRPr="00EC46B5">
        <w:rPr>
          <w:rFonts w:ascii="Arial" w:hAnsi="Arial" w:cs="Arial"/>
        </w:rPr>
        <w:t xml:space="preserve"> Правительства Российской Федерации от 07.10.2019 №1289 «О требованиях к снижению государственными (муниципальными) учреждениями</w:t>
      </w:r>
      <w:proofErr w:type="gramEnd"/>
      <w:r w:rsidRPr="00EC46B5">
        <w:rPr>
          <w:rFonts w:ascii="Arial" w:hAnsi="Arial" w:cs="Arial"/>
        </w:rPr>
        <w:t xml:space="preserve"> </w:t>
      </w:r>
      <w:proofErr w:type="gramStart"/>
      <w:r w:rsidRPr="00EC46B5">
        <w:rPr>
          <w:rFonts w:ascii="Arial" w:hAnsi="Arial" w:cs="Arial"/>
        </w:rPr>
        <w:t>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Приказ</w:t>
      </w:r>
      <w:r w:rsidR="008F1CA6">
        <w:rPr>
          <w:rFonts w:ascii="Arial" w:hAnsi="Arial" w:cs="Arial"/>
        </w:rPr>
        <w:t>ом</w:t>
      </w:r>
      <w:r w:rsidRPr="00EC46B5">
        <w:rPr>
          <w:rFonts w:ascii="Arial" w:hAnsi="Arial" w:cs="Arial"/>
        </w:rPr>
        <w:t xml:space="preserve"> Министерства энергетики Российской Федерации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</w:t>
      </w:r>
      <w:proofErr w:type="gramEnd"/>
      <w:r w:rsidRPr="00EC46B5">
        <w:rPr>
          <w:rFonts w:ascii="Arial" w:hAnsi="Arial" w:cs="Arial"/>
        </w:rPr>
        <w:t xml:space="preserve"> о ходе их реализации</w:t>
      </w:r>
      <w:r w:rsidR="008F1CA6">
        <w:rPr>
          <w:rFonts w:ascii="Arial" w:hAnsi="Arial" w:cs="Arial"/>
        </w:rPr>
        <w:t>,</w:t>
      </w:r>
      <w:r w:rsidRPr="00EC46B5">
        <w:rPr>
          <w:rFonts w:ascii="Arial" w:hAnsi="Arial" w:cs="Arial"/>
        </w:rPr>
        <w:t xml:space="preserve"> руководствуясь Уставом муниципального образования «</w:t>
      </w:r>
      <w:r w:rsidR="008F1CA6">
        <w:rPr>
          <w:rFonts w:ascii="Arial" w:hAnsi="Arial" w:cs="Arial"/>
        </w:rPr>
        <w:t>Первомайское</w:t>
      </w:r>
      <w:r w:rsidRPr="00EC46B5">
        <w:rPr>
          <w:rFonts w:ascii="Arial" w:hAnsi="Arial" w:cs="Arial"/>
        </w:rPr>
        <w:t xml:space="preserve">», в целях реализации мероприятий в области энергосбережения и повышения энергетической эффективности на территории </w:t>
      </w:r>
      <w:r w:rsidR="008F1CA6">
        <w:rPr>
          <w:rFonts w:ascii="Arial" w:hAnsi="Arial" w:cs="Arial"/>
        </w:rPr>
        <w:t>м</w:t>
      </w:r>
      <w:r w:rsidRPr="00EC46B5">
        <w:rPr>
          <w:rFonts w:ascii="Arial" w:hAnsi="Arial" w:cs="Arial"/>
        </w:rPr>
        <w:t>униципального образования «</w:t>
      </w:r>
      <w:r w:rsidR="008F1CA6">
        <w:rPr>
          <w:rFonts w:ascii="Arial" w:hAnsi="Arial" w:cs="Arial"/>
        </w:rPr>
        <w:t>Первомайское</w:t>
      </w:r>
      <w:r w:rsidRPr="00EC46B5">
        <w:rPr>
          <w:rFonts w:ascii="Arial" w:hAnsi="Arial" w:cs="Arial"/>
        </w:rPr>
        <w:t>»  на 2021-2023</w:t>
      </w:r>
      <w:r w:rsidR="008F1CA6">
        <w:rPr>
          <w:rFonts w:ascii="Arial" w:hAnsi="Arial" w:cs="Arial"/>
        </w:rPr>
        <w:t xml:space="preserve"> годы</w:t>
      </w:r>
    </w:p>
    <w:p w:rsidR="008F1CA6" w:rsidRDefault="008F1CA6" w:rsidP="008F1CA6">
      <w:pPr>
        <w:contextualSpacing/>
        <w:jc w:val="both"/>
        <w:rPr>
          <w:rFonts w:ascii="Arial" w:hAnsi="Arial" w:cs="Arial"/>
        </w:rPr>
      </w:pPr>
    </w:p>
    <w:p w:rsidR="00BD02A2" w:rsidRPr="00B52550" w:rsidRDefault="00BD02A2" w:rsidP="00FD6789">
      <w:pPr>
        <w:contextualSpacing/>
        <w:jc w:val="center"/>
        <w:rPr>
          <w:rFonts w:ascii="Arial" w:hAnsi="Arial" w:cs="Arial"/>
          <w:sz w:val="30"/>
          <w:szCs w:val="30"/>
        </w:rPr>
      </w:pPr>
      <w:r w:rsidRPr="00B52550">
        <w:rPr>
          <w:rFonts w:ascii="Arial" w:hAnsi="Arial" w:cs="Arial"/>
          <w:b/>
          <w:sz w:val="30"/>
          <w:szCs w:val="30"/>
        </w:rPr>
        <w:t>ПОСТАНОВЛЯЮ</w:t>
      </w:r>
      <w:r w:rsidRPr="00B52550">
        <w:rPr>
          <w:rFonts w:ascii="Arial" w:hAnsi="Arial" w:cs="Arial"/>
          <w:sz w:val="30"/>
          <w:szCs w:val="30"/>
        </w:rPr>
        <w:t>:</w:t>
      </w:r>
    </w:p>
    <w:p w:rsidR="00BD02A2" w:rsidRPr="00CA4625" w:rsidRDefault="00BD02A2" w:rsidP="0043282A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8F1CA6" w:rsidRPr="008F1CA6" w:rsidRDefault="00CA4625" w:rsidP="008F1CA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F1CA6">
        <w:rPr>
          <w:rFonts w:ascii="Arial" w:hAnsi="Arial" w:cs="Arial"/>
          <w:sz w:val="24"/>
          <w:szCs w:val="24"/>
        </w:rPr>
        <w:t xml:space="preserve">1. </w:t>
      </w:r>
      <w:r w:rsidR="003D31F1" w:rsidRPr="008F1CA6">
        <w:rPr>
          <w:rFonts w:ascii="Arial" w:hAnsi="Arial" w:cs="Arial"/>
          <w:sz w:val="24"/>
          <w:szCs w:val="24"/>
        </w:rPr>
        <w:t>Утвердить</w:t>
      </w:r>
      <w:r w:rsidR="00BD2B1E" w:rsidRPr="008F1CA6">
        <w:rPr>
          <w:rFonts w:ascii="Arial" w:hAnsi="Arial" w:cs="Arial"/>
          <w:sz w:val="24"/>
          <w:szCs w:val="24"/>
        </w:rPr>
        <w:t xml:space="preserve"> </w:t>
      </w:r>
      <w:r w:rsidR="00FB3F10" w:rsidRPr="008F1CA6">
        <w:rPr>
          <w:rFonts w:ascii="Arial" w:hAnsi="Arial" w:cs="Arial"/>
          <w:sz w:val="24"/>
          <w:szCs w:val="24"/>
        </w:rPr>
        <w:t>муниципальн</w:t>
      </w:r>
      <w:r w:rsidR="003D31F1" w:rsidRPr="008F1CA6">
        <w:rPr>
          <w:rFonts w:ascii="Arial" w:hAnsi="Arial" w:cs="Arial"/>
          <w:sz w:val="24"/>
          <w:szCs w:val="24"/>
        </w:rPr>
        <w:t>ую</w:t>
      </w:r>
      <w:r w:rsidR="00FB3F10" w:rsidRPr="008F1CA6">
        <w:rPr>
          <w:rFonts w:ascii="Arial" w:hAnsi="Arial" w:cs="Arial"/>
          <w:sz w:val="24"/>
          <w:szCs w:val="24"/>
        </w:rPr>
        <w:t xml:space="preserve"> программ</w:t>
      </w:r>
      <w:r w:rsidR="003D31F1" w:rsidRPr="008F1CA6">
        <w:rPr>
          <w:rFonts w:ascii="Arial" w:hAnsi="Arial" w:cs="Arial"/>
          <w:sz w:val="24"/>
          <w:szCs w:val="24"/>
        </w:rPr>
        <w:t>у</w:t>
      </w:r>
      <w:r w:rsidR="00FB3F10" w:rsidRPr="008F1CA6">
        <w:rPr>
          <w:rFonts w:ascii="Arial" w:hAnsi="Arial" w:cs="Arial"/>
          <w:sz w:val="24"/>
          <w:szCs w:val="24"/>
        </w:rPr>
        <w:t xml:space="preserve"> </w:t>
      </w:r>
      <w:r w:rsidR="008F1CA6" w:rsidRPr="008F1CA6">
        <w:rPr>
          <w:rFonts w:ascii="Arial" w:hAnsi="Arial" w:cs="Arial"/>
          <w:sz w:val="24"/>
          <w:szCs w:val="24"/>
        </w:rPr>
        <w:t>«Энергосбережение и повышения энергетической эффективности на территории муниципального образования «Первомайское» на 2021-2023 годы (Приложение).</w:t>
      </w:r>
    </w:p>
    <w:p w:rsidR="008F1CA6" w:rsidRPr="008F1CA6" w:rsidRDefault="008F1CA6" w:rsidP="008F1CA6">
      <w:pPr>
        <w:ind w:firstLine="709"/>
        <w:jc w:val="both"/>
        <w:rPr>
          <w:rStyle w:val="a8"/>
          <w:rFonts w:ascii="Arial" w:hAnsi="Arial" w:cs="Arial"/>
          <w:b w:val="0"/>
          <w:color w:val="000000"/>
        </w:rPr>
      </w:pPr>
      <w:r w:rsidRPr="008F1CA6">
        <w:rPr>
          <w:rFonts w:ascii="Arial" w:hAnsi="Arial" w:cs="Arial"/>
        </w:rPr>
        <w:t xml:space="preserve">2. Назначить ответственного за реализацию и исполнение муниципальной программы ведущего специалиста администрации муниципального образования «Первомайское» </w:t>
      </w:r>
      <w:proofErr w:type="spellStart"/>
      <w:r w:rsidRPr="008F1CA6">
        <w:rPr>
          <w:rFonts w:ascii="Arial" w:hAnsi="Arial" w:cs="Arial"/>
        </w:rPr>
        <w:t>Аргунову</w:t>
      </w:r>
      <w:proofErr w:type="spellEnd"/>
      <w:r w:rsidRPr="008F1CA6">
        <w:rPr>
          <w:rFonts w:ascii="Arial" w:hAnsi="Arial" w:cs="Arial"/>
        </w:rPr>
        <w:t xml:space="preserve"> С.Д.</w:t>
      </w:r>
    </w:p>
    <w:p w:rsidR="00BD02A2" w:rsidRPr="008F1CA6" w:rsidRDefault="008F1CA6" w:rsidP="008F1CA6">
      <w:pPr>
        <w:ind w:firstLine="709"/>
        <w:contextualSpacing/>
        <w:jc w:val="both"/>
        <w:rPr>
          <w:rFonts w:ascii="Arial" w:hAnsi="Arial" w:cs="Arial"/>
        </w:rPr>
      </w:pPr>
      <w:r w:rsidRPr="008F1CA6">
        <w:rPr>
          <w:rFonts w:ascii="Arial" w:hAnsi="Arial" w:cs="Arial"/>
        </w:rPr>
        <w:t>3</w:t>
      </w:r>
      <w:r w:rsidR="00BD02A2" w:rsidRPr="008F1CA6">
        <w:rPr>
          <w:rFonts w:ascii="Arial" w:hAnsi="Arial" w:cs="Arial"/>
        </w:rPr>
        <w:t>. Опубликовать настоящее постановление в газете «Первомайский вестник» и на официальном сайте администрации МО «Первомайское».</w:t>
      </w:r>
    </w:p>
    <w:p w:rsidR="00BD02A2" w:rsidRPr="008F1CA6" w:rsidRDefault="008F1CA6" w:rsidP="00CA462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F1CA6">
        <w:rPr>
          <w:rFonts w:ascii="Arial" w:hAnsi="Arial" w:cs="Arial"/>
          <w:sz w:val="24"/>
          <w:szCs w:val="24"/>
        </w:rPr>
        <w:t>4</w:t>
      </w:r>
      <w:r w:rsidR="00BD02A2" w:rsidRPr="008F1CA6">
        <w:rPr>
          <w:rFonts w:ascii="Arial" w:hAnsi="Arial" w:cs="Arial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BD02A2" w:rsidRPr="008F1CA6" w:rsidRDefault="008F1CA6" w:rsidP="00CA462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F1CA6">
        <w:rPr>
          <w:rFonts w:ascii="Arial" w:hAnsi="Arial" w:cs="Arial"/>
          <w:sz w:val="24"/>
          <w:szCs w:val="24"/>
        </w:rPr>
        <w:t>5</w:t>
      </w:r>
      <w:r w:rsidR="00BD02A2" w:rsidRPr="008F1CA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D02A2" w:rsidRPr="008F1CA6">
        <w:rPr>
          <w:rFonts w:ascii="Arial" w:hAnsi="Arial" w:cs="Arial"/>
          <w:sz w:val="24"/>
          <w:szCs w:val="24"/>
        </w:rPr>
        <w:t>Контроль за</w:t>
      </w:r>
      <w:proofErr w:type="gramEnd"/>
      <w:r w:rsidR="00BD02A2" w:rsidRPr="008F1CA6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BD02A2" w:rsidRPr="00B52550" w:rsidRDefault="00BD02A2" w:rsidP="00A11A2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BD02A2" w:rsidRPr="00B52550" w:rsidRDefault="00BD02A2" w:rsidP="0043282A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00664" w:rsidRDefault="00B52550" w:rsidP="0043282A">
      <w:pPr>
        <w:contextualSpacing/>
        <w:jc w:val="both"/>
        <w:rPr>
          <w:rFonts w:ascii="Arial" w:hAnsi="Arial" w:cs="Arial"/>
        </w:rPr>
      </w:pPr>
      <w:bookmarkStart w:id="0" w:name="P36"/>
      <w:bookmarkEnd w:id="0"/>
      <w:r>
        <w:rPr>
          <w:rFonts w:ascii="Arial" w:hAnsi="Arial" w:cs="Arial"/>
        </w:rPr>
        <w:t xml:space="preserve">Глава </w:t>
      </w:r>
      <w:r w:rsidR="00E00664">
        <w:rPr>
          <w:rFonts w:ascii="Arial" w:hAnsi="Arial" w:cs="Arial"/>
        </w:rPr>
        <w:t>администрации</w:t>
      </w:r>
    </w:p>
    <w:p w:rsidR="00B52550" w:rsidRDefault="00B52550" w:rsidP="0043282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муниципального образования «Первомайское»</w:t>
      </w:r>
    </w:p>
    <w:p w:rsidR="00B52550" w:rsidRDefault="00B52550" w:rsidP="0043282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Кудак А.И.</w:t>
      </w:r>
    </w:p>
    <w:p w:rsidR="00B52550" w:rsidRDefault="00B52550" w:rsidP="0043282A">
      <w:pPr>
        <w:contextualSpacing/>
        <w:jc w:val="both"/>
        <w:rPr>
          <w:rFonts w:ascii="Arial" w:hAnsi="Arial" w:cs="Arial"/>
        </w:rPr>
      </w:pPr>
    </w:p>
    <w:p w:rsidR="00B52550" w:rsidRDefault="00B52550" w:rsidP="0043282A">
      <w:pPr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B52550" w:rsidRDefault="00B52550" w:rsidP="0043282A">
      <w:pPr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52550" w:rsidRDefault="00B52550" w:rsidP="0043282A">
      <w:pPr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«Первомайское»</w:t>
      </w:r>
    </w:p>
    <w:p w:rsidR="00B52550" w:rsidRDefault="00B52550" w:rsidP="0043282A">
      <w:pPr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D6789">
        <w:rPr>
          <w:rFonts w:ascii="Courier New" w:hAnsi="Courier New" w:cs="Courier New"/>
          <w:sz w:val="22"/>
          <w:szCs w:val="22"/>
        </w:rPr>
        <w:t>2</w:t>
      </w:r>
      <w:r w:rsidR="00B526AC">
        <w:rPr>
          <w:rFonts w:ascii="Courier New" w:hAnsi="Courier New" w:cs="Courier New"/>
          <w:sz w:val="22"/>
          <w:szCs w:val="22"/>
        </w:rPr>
        <w:t>3.</w:t>
      </w:r>
      <w:r w:rsidR="00FD6789">
        <w:rPr>
          <w:rFonts w:ascii="Courier New" w:hAnsi="Courier New" w:cs="Courier New"/>
          <w:sz w:val="22"/>
          <w:szCs w:val="22"/>
        </w:rPr>
        <w:t>12</w:t>
      </w:r>
      <w:r w:rsidR="00B526AC">
        <w:rPr>
          <w:rFonts w:ascii="Courier New" w:hAnsi="Courier New" w:cs="Courier New"/>
          <w:sz w:val="22"/>
          <w:szCs w:val="22"/>
        </w:rPr>
        <w:t>.2020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FD6789">
        <w:rPr>
          <w:rFonts w:ascii="Courier New" w:hAnsi="Courier New" w:cs="Courier New"/>
          <w:sz w:val="22"/>
          <w:szCs w:val="22"/>
        </w:rPr>
        <w:t>2</w:t>
      </w:r>
      <w:r w:rsidR="00B526AC">
        <w:rPr>
          <w:rFonts w:ascii="Courier New" w:hAnsi="Courier New" w:cs="Courier New"/>
          <w:sz w:val="22"/>
          <w:szCs w:val="22"/>
        </w:rPr>
        <w:t>8</w:t>
      </w:r>
    </w:p>
    <w:p w:rsidR="00FD6789" w:rsidRPr="00FD6789" w:rsidRDefault="00FD6789" w:rsidP="00EC46B5">
      <w:pPr>
        <w:ind w:right="-5"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C46B5" w:rsidRPr="00FD6789" w:rsidRDefault="00FD6789" w:rsidP="00EC46B5">
      <w:pPr>
        <w:ind w:right="-5"/>
        <w:jc w:val="center"/>
        <w:rPr>
          <w:rFonts w:ascii="Arial" w:eastAsia="Calibri" w:hAnsi="Arial" w:cs="Arial"/>
          <w:b/>
          <w:sz w:val="30"/>
          <w:szCs w:val="30"/>
        </w:rPr>
      </w:pPr>
      <w:r w:rsidRPr="00FD6789">
        <w:rPr>
          <w:rFonts w:ascii="Arial" w:eastAsia="Calibri" w:hAnsi="Arial" w:cs="Arial"/>
          <w:b/>
          <w:sz w:val="30"/>
          <w:szCs w:val="30"/>
        </w:rPr>
        <w:t>ПРОГРАММА</w:t>
      </w:r>
    </w:p>
    <w:p w:rsidR="00EC46B5" w:rsidRPr="00FD6789" w:rsidRDefault="00FD6789" w:rsidP="00EC46B5">
      <w:pPr>
        <w:ind w:right="-5"/>
        <w:jc w:val="center"/>
        <w:rPr>
          <w:rFonts w:ascii="Arial" w:eastAsia="Calibri" w:hAnsi="Arial" w:cs="Arial"/>
          <w:b/>
          <w:sz w:val="30"/>
          <w:szCs w:val="30"/>
        </w:rPr>
      </w:pPr>
      <w:r w:rsidRPr="00FD6789">
        <w:rPr>
          <w:rFonts w:ascii="Arial" w:eastAsia="Calibri" w:hAnsi="Arial" w:cs="Arial"/>
          <w:b/>
          <w:sz w:val="30"/>
          <w:szCs w:val="30"/>
        </w:rPr>
        <w:t>ЭНЕРГОСБЕРЕЖЕНИЕ И ПОВЫШЕНИЯ ЭНЕРГЕТИЧЕСКОЙ ЭФФЕКТИВНОСТИ НА ТЕРРИТОРИИ МУНИЦИПАЛЬНОГО ОБРАЗОВАНИЯ «ПЕРВОМАЙСКОЕ» НА 2021- 2023 ГОДЫ</w:t>
      </w:r>
    </w:p>
    <w:p w:rsidR="00EC46B5" w:rsidRPr="00FD6789" w:rsidRDefault="00EC46B5" w:rsidP="00EC46B5">
      <w:pPr>
        <w:ind w:firstLine="709"/>
        <w:rPr>
          <w:rFonts w:ascii="Arial" w:eastAsia="Calibri" w:hAnsi="Arial" w:cs="Arial"/>
          <w:sz w:val="30"/>
          <w:szCs w:val="30"/>
        </w:rPr>
      </w:pPr>
    </w:p>
    <w:p w:rsidR="00EC46B5" w:rsidRPr="00FD6789" w:rsidRDefault="00EC46B5" w:rsidP="00EC46B5">
      <w:pPr>
        <w:ind w:firstLine="709"/>
        <w:rPr>
          <w:rFonts w:ascii="Arial" w:hAnsi="Arial" w:cs="Arial"/>
        </w:rPr>
      </w:pPr>
      <w:r w:rsidRPr="00FD6789">
        <w:rPr>
          <w:rFonts w:ascii="Arial" w:hAnsi="Arial" w:cs="Arial"/>
        </w:rPr>
        <w:t>Ответственные лица за согласование Программы энергосбережения и повышения энергетической эффективности</w:t>
      </w:r>
    </w:p>
    <w:p w:rsidR="00EC46B5" w:rsidRPr="00FD6789" w:rsidRDefault="00EC46B5" w:rsidP="00EC46B5">
      <w:pPr>
        <w:ind w:firstLine="709"/>
        <w:rPr>
          <w:rFonts w:ascii="Arial" w:hAnsi="Arial" w:cs="Arial"/>
        </w:rPr>
      </w:pPr>
      <w:r w:rsidRPr="00FD6789">
        <w:rPr>
          <w:rFonts w:ascii="Arial" w:hAnsi="Arial" w:cs="Arial"/>
        </w:rPr>
        <w:t>Ответственные лица учреждения</w:t>
      </w:r>
    </w:p>
    <w:tbl>
      <w:tblPr>
        <w:tblW w:w="9902" w:type="dxa"/>
        <w:tblInd w:w="-12" w:type="dxa"/>
        <w:tblCellMar>
          <w:left w:w="43" w:type="dxa"/>
          <w:right w:w="115" w:type="dxa"/>
        </w:tblCellMar>
        <w:tblLook w:val="04A0"/>
      </w:tblPr>
      <w:tblGrid>
        <w:gridCol w:w="3961"/>
        <w:gridCol w:w="2190"/>
        <w:gridCol w:w="1984"/>
        <w:gridCol w:w="1767"/>
      </w:tblGrid>
      <w:tr w:rsidR="00EC46B5" w:rsidRPr="00731C48" w:rsidTr="008D609D">
        <w:trPr>
          <w:trHeight w:val="6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Должность ответственного лица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Фамилия, имя отчество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EC46B5" w:rsidRPr="00731C48" w:rsidTr="008D609D">
        <w:trPr>
          <w:trHeight w:val="420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Директор МКУ «КДЦ МО «</w:t>
            </w:r>
            <w:r w:rsidR="00FD6789" w:rsidRPr="00FD6789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Pr="00FD678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FD6789" w:rsidP="008D609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Тактаева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Елена </w:t>
            </w:r>
            <w:r w:rsidRPr="00FD6789">
              <w:rPr>
                <w:rFonts w:ascii="Courier New" w:hAnsi="Courier New" w:cs="Courier New"/>
                <w:sz w:val="22"/>
                <w:szCs w:val="22"/>
              </w:rPr>
              <w:t>Николаевна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</w:p>
        </w:tc>
      </w:tr>
      <w:tr w:rsidR="00EC46B5" w:rsidRPr="00731C48" w:rsidTr="00FD6789">
        <w:trPr>
          <w:trHeight w:val="129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754FBD">
            <w:pPr>
              <w:rPr>
                <w:rFonts w:ascii="Courier New" w:hAnsi="Courier New" w:cs="Courier New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754FBD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754FBD">
            <w:pPr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754FBD">
            <w:pPr>
              <w:rPr>
                <w:rFonts w:ascii="Courier New" w:hAnsi="Courier New" w:cs="Courier New"/>
              </w:rPr>
            </w:pPr>
          </w:p>
        </w:tc>
      </w:tr>
    </w:tbl>
    <w:p w:rsidR="00EC46B5" w:rsidRPr="00FD6789" w:rsidRDefault="00EC46B5" w:rsidP="00EC46B5">
      <w:pPr>
        <w:ind w:firstLine="709"/>
        <w:rPr>
          <w:rFonts w:ascii="Arial" w:hAnsi="Arial" w:cs="Arial"/>
        </w:rPr>
      </w:pPr>
    </w:p>
    <w:p w:rsidR="00EC46B5" w:rsidRPr="00FD6789" w:rsidRDefault="00EC46B5" w:rsidP="00EC46B5">
      <w:pPr>
        <w:ind w:firstLine="709"/>
        <w:rPr>
          <w:rFonts w:ascii="Arial" w:hAnsi="Arial" w:cs="Arial"/>
        </w:rPr>
      </w:pPr>
      <w:r w:rsidRPr="00FD6789">
        <w:rPr>
          <w:rFonts w:ascii="Arial" w:hAnsi="Arial" w:cs="Arial"/>
        </w:rPr>
        <w:t>Ответственные лица разработчика Программы</w:t>
      </w:r>
    </w:p>
    <w:tbl>
      <w:tblPr>
        <w:tblW w:w="9902" w:type="dxa"/>
        <w:tblInd w:w="-12" w:type="dxa"/>
        <w:tblCellMar>
          <w:top w:w="77" w:type="dxa"/>
          <w:left w:w="43" w:type="dxa"/>
          <w:right w:w="115" w:type="dxa"/>
        </w:tblCellMar>
        <w:tblLook w:val="04A0"/>
      </w:tblPr>
      <w:tblGrid>
        <w:gridCol w:w="3961"/>
        <w:gridCol w:w="2190"/>
        <w:gridCol w:w="1984"/>
        <w:gridCol w:w="1767"/>
      </w:tblGrid>
      <w:tr w:rsidR="00EC46B5" w:rsidRPr="00731C48" w:rsidTr="008D609D">
        <w:trPr>
          <w:trHeight w:val="6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Должность ответственного лица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Фамилия, имя отчество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EC46B5" w:rsidRPr="00731C48" w:rsidTr="008D609D">
        <w:trPr>
          <w:trHeight w:val="187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Глава администрации муниципального образования «</w:t>
            </w:r>
            <w:r w:rsidR="00FD6789" w:rsidRPr="00FD6789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Pr="00FD678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FD6789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Кудак Александр Игоревич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731C48" w:rsidRDefault="00EC46B5" w:rsidP="008D609D"/>
        </w:tc>
      </w:tr>
    </w:tbl>
    <w:p w:rsidR="00EC46B5" w:rsidRPr="00FD6789" w:rsidRDefault="00EC46B5" w:rsidP="00EC46B5">
      <w:pPr>
        <w:ind w:firstLine="709"/>
        <w:rPr>
          <w:rFonts w:ascii="Arial" w:hAnsi="Arial" w:cs="Arial"/>
        </w:rPr>
      </w:pPr>
    </w:p>
    <w:p w:rsidR="00EC46B5" w:rsidRPr="00FD6789" w:rsidRDefault="00EC46B5" w:rsidP="00EC46B5">
      <w:pPr>
        <w:ind w:firstLine="709"/>
        <w:rPr>
          <w:rFonts w:ascii="Arial" w:hAnsi="Arial" w:cs="Arial"/>
        </w:rPr>
      </w:pPr>
      <w:r w:rsidRPr="00FD6789">
        <w:rPr>
          <w:rFonts w:ascii="Arial" w:hAnsi="Arial" w:cs="Arial"/>
        </w:rPr>
        <w:t xml:space="preserve">Ответственные лица сторонних организаций </w:t>
      </w:r>
    </w:p>
    <w:tbl>
      <w:tblPr>
        <w:tblW w:w="9902" w:type="dxa"/>
        <w:tblInd w:w="-12" w:type="dxa"/>
        <w:tblCellMar>
          <w:top w:w="77" w:type="dxa"/>
          <w:left w:w="43" w:type="dxa"/>
          <w:right w:w="115" w:type="dxa"/>
        </w:tblCellMar>
        <w:tblLook w:val="04A0"/>
      </w:tblPr>
      <w:tblGrid>
        <w:gridCol w:w="3961"/>
        <w:gridCol w:w="2190"/>
        <w:gridCol w:w="1984"/>
        <w:gridCol w:w="1767"/>
      </w:tblGrid>
      <w:tr w:rsidR="00EC46B5" w:rsidRPr="00731C48" w:rsidTr="008D609D">
        <w:trPr>
          <w:trHeight w:val="6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Должность ответственного лица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Фамилия, имя отчество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EC46B5" w:rsidRPr="00731C48" w:rsidTr="008D609D">
        <w:trPr>
          <w:trHeight w:val="416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</w:p>
        </w:tc>
      </w:tr>
    </w:tbl>
    <w:p w:rsidR="00EC46B5" w:rsidRPr="00FD6789" w:rsidRDefault="00EC46B5" w:rsidP="00EC46B5">
      <w:pPr>
        <w:ind w:firstLine="709"/>
        <w:rPr>
          <w:rFonts w:ascii="Arial" w:hAnsi="Arial" w:cs="Arial"/>
        </w:rPr>
      </w:pPr>
    </w:p>
    <w:p w:rsidR="00EC46B5" w:rsidRPr="00FD6789" w:rsidRDefault="00EC46B5" w:rsidP="00EC46B5">
      <w:pPr>
        <w:ind w:firstLine="709"/>
        <w:rPr>
          <w:rFonts w:ascii="Arial" w:hAnsi="Arial" w:cs="Arial"/>
        </w:rPr>
      </w:pPr>
      <w:r w:rsidRPr="00FD6789">
        <w:rPr>
          <w:rFonts w:ascii="Arial" w:hAnsi="Arial" w:cs="Arial"/>
        </w:rPr>
        <w:t xml:space="preserve">Распределение полномочий между </w:t>
      </w:r>
      <w:proofErr w:type="gramStart"/>
      <w:r w:rsidRPr="00FD6789">
        <w:rPr>
          <w:rFonts w:ascii="Arial" w:hAnsi="Arial" w:cs="Arial"/>
        </w:rPr>
        <w:t>ответственными</w:t>
      </w:r>
      <w:proofErr w:type="gramEnd"/>
      <w:r w:rsidRPr="00FD6789">
        <w:rPr>
          <w:rFonts w:ascii="Arial" w:hAnsi="Arial" w:cs="Arial"/>
        </w:rPr>
        <w:t xml:space="preserve"> Учреждения</w:t>
      </w:r>
    </w:p>
    <w:tbl>
      <w:tblPr>
        <w:tblW w:w="9817" w:type="dxa"/>
        <w:tblInd w:w="96" w:type="dxa"/>
        <w:tblCellMar>
          <w:left w:w="38" w:type="dxa"/>
          <w:right w:w="115" w:type="dxa"/>
        </w:tblCellMar>
        <w:tblLook w:val="04A0"/>
      </w:tblPr>
      <w:tblGrid>
        <w:gridCol w:w="550"/>
        <w:gridCol w:w="1738"/>
        <w:gridCol w:w="2163"/>
        <w:gridCol w:w="3004"/>
        <w:gridCol w:w="2362"/>
      </w:tblGrid>
      <w:tr w:rsidR="00EC46B5" w:rsidRPr="00731C48" w:rsidTr="008D609D">
        <w:trPr>
          <w:trHeight w:val="740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proofErr w:type="gramStart"/>
            <w:r w:rsidRPr="00FD678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D678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ответственного лица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Реквизиты документа: номер, дата</w:t>
            </w:r>
          </w:p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(приказ о назначении, распоряжение или пр.)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Функции и полномочия</w:t>
            </w:r>
          </w:p>
        </w:tc>
      </w:tr>
      <w:tr w:rsidR="00EC46B5" w:rsidRPr="00731C48" w:rsidTr="008D609D">
        <w:trPr>
          <w:trHeight w:val="290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EC46B5" w:rsidRPr="00731C48" w:rsidTr="008D609D">
        <w:trPr>
          <w:trHeight w:val="696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</w:p>
        </w:tc>
      </w:tr>
      <w:tr w:rsidR="00EC46B5" w:rsidRPr="00731C48" w:rsidTr="008D609D">
        <w:trPr>
          <w:trHeight w:val="697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  <w:r w:rsidRPr="00FD678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6B5" w:rsidRPr="00FD6789" w:rsidRDefault="00EC46B5" w:rsidP="008D609D">
            <w:pPr>
              <w:rPr>
                <w:rFonts w:ascii="Courier New" w:hAnsi="Courier New" w:cs="Courier New"/>
              </w:rPr>
            </w:pPr>
          </w:p>
        </w:tc>
      </w:tr>
    </w:tbl>
    <w:p w:rsidR="008D609D" w:rsidRDefault="008D609D" w:rsidP="008D609D">
      <w:pPr>
        <w:jc w:val="center"/>
        <w:rPr>
          <w:rFonts w:ascii="Arial" w:hAnsi="Arial" w:cs="Arial"/>
        </w:rPr>
      </w:pPr>
    </w:p>
    <w:p w:rsidR="00724DE2" w:rsidRDefault="00724DE2" w:rsidP="008D609D">
      <w:pPr>
        <w:jc w:val="center"/>
        <w:rPr>
          <w:rFonts w:ascii="Arial" w:hAnsi="Arial" w:cs="Arial"/>
        </w:rPr>
      </w:pPr>
    </w:p>
    <w:p w:rsidR="00724DE2" w:rsidRDefault="00724DE2" w:rsidP="008D609D">
      <w:pPr>
        <w:jc w:val="center"/>
        <w:rPr>
          <w:rFonts w:ascii="Arial" w:hAnsi="Arial" w:cs="Arial"/>
        </w:rPr>
      </w:pPr>
    </w:p>
    <w:p w:rsidR="00724DE2" w:rsidRDefault="00724DE2" w:rsidP="008D609D">
      <w:pPr>
        <w:jc w:val="center"/>
        <w:rPr>
          <w:rFonts w:ascii="Arial" w:hAnsi="Arial" w:cs="Arial"/>
        </w:rPr>
      </w:pPr>
    </w:p>
    <w:p w:rsidR="00724DE2" w:rsidRDefault="00724DE2" w:rsidP="008D609D">
      <w:pPr>
        <w:jc w:val="center"/>
        <w:rPr>
          <w:rFonts w:ascii="Arial" w:hAnsi="Arial" w:cs="Arial"/>
        </w:rPr>
      </w:pPr>
    </w:p>
    <w:p w:rsidR="00EC46B5" w:rsidRPr="00855DDF" w:rsidRDefault="00EC46B5" w:rsidP="008D609D">
      <w:pPr>
        <w:jc w:val="center"/>
        <w:rPr>
          <w:rFonts w:ascii="Arial" w:hAnsi="Arial" w:cs="Arial"/>
        </w:rPr>
      </w:pPr>
      <w:r w:rsidRPr="00855DDF">
        <w:rPr>
          <w:rFonts w:ascii="Arial" w:hAnsi="Arial" w:cs="Arial"/>
        </w:rPr>
        <w:lastRenderedPageBreak/>
        <w:t>ПАСПОРТ</w:t>
      </w:r>
    </w:p>
    <w:p w:rsidR="00EC46B5" w:rsidRPr="00855DDF" w:rsidRDefault="00EC46B5" w:rsidP="00EC46B5">
      <w:pPr>
        <w:ind w:firstLine="709"/>
        <w:jc w:val="center"/>
        <w:rPr>
          <w:rFonts w:ascii="Arial" w:hAnsi="Arial" w:cs="Arial"/>
        </w:rPr>
      </w:pPr>
      <w:r w:rsidRPr="00855DDF">
        <w:rPr>
          <w:rFonts w:ascii="Arial" w:hAnsi="Arial" w:cs="Arial"/>
        </w:rPr>
        <w:t>МУНИЦИПАЛЬНОЙ ПРОГРАММЫ ЭНЕРГОСБЕРЕЖЕНИЕ И ПОВЫШЕНИЯ ЭНЕРГЕТИЧЕСКОЙ ЭФФЕКТИВНОСТИ НА ТЕРРИТОРИИ МУНИЦИПАЛЬНОГО ОБРАЗОВАНИЯ «</w:t>
      </w:r>
      <w:r w:rsidR="00855DDF">
        <w:rPr>
          <w:rFonts w:ascii="Arial" w:hAnsi="Arial" w:cs="Arial"/>
        </w:rPr>
        <w:t>ПЕРВОМАЙСКОЕ</w:t>
      </w:r>
      <w:r w:rsidRPr="00855DDF">
        <w:rPr>
          <w:rFonts w:ascii="Arial" w:hAnsi="Arial" w:cs="Arial"/>
        </w:rPr>
        <w:t>» НА 2021-2023 ГОДЫ</w:t>
      </w:r>
    </w:p>
    <w:p w:rsidR="00EC46B5" w:rsidRPr="008D609D" w:rsidRDefault="00EC46B5" w:rsidP="00EC46B5">
      <w:pPr>
        <w:ind w:firstLine="709"/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88"/>
      </w:tblGrid>
      <w:tr w:rsidR="00EC46B5" w:rsidRPr="0095427F" w:rsidTr="00754FBD">
        <w:trPr>
          <w:trHeight w:val="454"/>
        </w:trPr>
        <w:tc>
          <w:tcPr>
            <w:tcW w:w="2518" w:type="dxa"/>
          </w:tcPr>
          <w:p w:rsidR="00EC46B5" w:rsidRPr="008D609D" w:rsidRDefault="00EC46B5" w:rsidP="00754FBD">
            <w:pPr>
              <w:tabs>
                <w:tab w:val="left" w:pos="1260"/>
                <w:tab w:val="left" w:pos="4140"/>
              </w:tabs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Наименование Программы энергосбережения</w:t>
            </w:r>
          </w:p>
        </w:tc>
        <w:tc>
          <w:tcPr>
            <w:tcW w:w="7088" w:type="dxa"/>
          </w:tcPr>
          <w:p w:rsidR="00EC46B5" w:rsidRPr="008D609D" w:rsidRDefault="00EC46B5" w:rsidP="00855DDF">
            <w:pPr>
              <w:tabs>
                <w:tab w:val="left" w:pos="1260"/>
                <w:tab w:val="left" w:pos="4140"/>
              </w:tabs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повышения энергетической эффективности на территории муниципального образования «</w:t>
            </w:r>
            <w:r w:rsidR="00855DDF" w:rsidRPr="008D609D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Pr="008D609D">
              <w:rPr>
                <w:rFonts w:ascii="Courier New" w:hAnsi="Courier New" w:cs="Courier New"/>
                <w:sz w:val="22"/>
                <w:szCs w:val="22"/>
              </w:rPr>
              <w:t>» на 2021-2023 годы.</w:t>
            </w:r>
          </w:p>
        </w:tc>
      </w:tr>
      <w:tr w:rsidR="00EC46B5" w:rsidRPr="0095427F" w:rsidTr="008D609D">
        <w:trPr>
          <w:trHeight w:val="3675"/>
        </w:trPr>
        <w:tc>
          <w:tcPr>
            <w:tcW w:w="2518" w:type="dxa"/>
          </w:tcPr>
          <w:p w:rsidR="00EC46B5" w:rsidRPr="008D609D" w:rsidRDefault="00EC46B5" w:rsidP="008D609D">
            <w:pPr>
              <w:tabs>
                <w:tab w:val="left" w:pos="1260"/>
                <w:tab w:val="left" w:pos="4140"/>
              </w:tabs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Основание разработки Программы энергосбережения</w:t>
            </w:r>
          </w:p>
        </w:tc>
        <w:tc>
          <w:tcPr>
            <w:tcW w:w="7088" w:type="dxa"/>
          </w:tcPr>
          <w:p w:rsidR="00EC46B5" w:rsidRPr="008D609D" w:rsidRDefault="00EC46B5" w:rsidP="008D60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- Федеральный закон от 23.11.2009 № 261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EC46B5" w:rsidRPr="008D609D" w:rsidRDefault="00EC46B5" w:rsidP="008D60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- Приказ Министерства энергетики РФ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хо-де их реализации».</w:t>
            </w:r>
          </w:p>
          <w:p w:rsidR="00EC46B5" w:rsidRPr="008D609D" w:rsidRDefault="00EC46B5" w:rsidP="008D60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- Постановление Правительства РФ от 31.12.2009 №1225 «О требованиях к региональным и муниципальным программам энергосбережения и повышения энергетической эффективности».</w:t>
            </w:r>
          </w:p>
          <w:p w:rsidR="00EC46B5" w:rsidRPr="008D609D" w:rsidRDefault="00EC46B5" w:rsidP="008D60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- Постановление Правительства РФ от 07.10.2019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      </w:r>
          </w:p>
        </w:tc>
      </w:tr>
      <w:tr w:rsidR="00EC46B5" w:rsidRPr="0095427F" w:rsidTr="00754FBD">
        <w:trPr>
          <w:trHeight w:val="796"/>
        </w:trPr>
        <w:tc>
          <w:tcPr>
            <w:tcW w:w="2518" w:type="dxa"/>
          </w:tcPr>
          <w:p w:rsidR="00EC46B5" w:rsidRPr="008D609D" w:rsidRDefault="00EC46B5" w:rsidP="00754FBD">
            <w:pPr>
              <w:tabs>
                <w:tab w:val="left" w:pos="1260"/>
                <w:tab w:val="left" w:pos="4140"/>
              </w:tabs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Разработчики Программы энергосбережения</w:t>
            </w:r>
          </w:p>
        </w:tc>
        <w:tc>
          <w:tcPr>
            <w:tcW w:w="7088" w:type="dxa"/>
          </w:tcPr>
          <w:p w:rsidR="00EC46B5" w:rsidRPr="008D609D" w:rsidRDefault="00EC46B5" w:rsidP="008D60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855DDF" w:rsidRPr="008D609D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Pr="008D609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EC46B5" w:rsidRPr="0095427F" w:rsidTr="00754FBD">
        <w:tc>
          <w:tcPr>
            <w:tcW w:w="2518" w:type="dxa"/>
          </w:tcPr>
          <w:p w:rsidR="00EC46B5" w:rsidRPr="008D609D" w:rsidRDefault="00EC46B5" w:rsidP="00754FBD">
            <w:pPr>
              <w:tabs>
                <w:tab w:val="left" w:pos="1260"/>
                <w:tab w:val="left" w:pos="4140"/>
              </w:tabs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Основные исполнители мероприятий Программы энергосбережения</w:t>
            </w:r>
          </w:p>
        </w:tc>
        <w:tc>
          <w:tcPr>
            <w:tcW w:w="7088" w:type="dxa"/>
          </w:tcPr>
          <w:p w:rsidR="00EC46B5" w:rsidRPr="008D609D" w:rsidRDefault="00EC46B5" w:rsidP="008D609D">
            <w:pPr>
              <w:tabs>
                <w:tab w:val="left" w:pos="1260"/>
                <w:tab w:val="left" w:pos="4140"/>
              </w:tabs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55DDF" w:rsidRPr="008D609D">
              <w:rPr>
                <w:rFonts w:ascii="Courier New" w:hAnsi="Courier New" w:cs="Courier New"/>
                <w:sz w:val="22"/>
                <w:szCs w:val="22"/>
              </w:rPr>
              <w:t>«Первомайское»</w:t>
            </w:r>
            <w:r w:rsidRPr="008D609D">
              <w:rPr>
                <w:rFonts w:ascii="Courier New" w:hAnsi="Courier New" w:cs="Courier New"/>
                <w:sz w:val="22"/>
                <w:szCs w:val="22"/>
              </w:rPr>
              <w:t xml:space="preserve">, МКУ «КДЦ МО </w:t>
            </w:r>
            <w:r w:rsidR="00855DDF" w:rsidRPr="008D609D">
              <w:rPr>
                <w:rFonts w:ascii="Courier New" w:hAnsi="Courier New" w:cs="Courier New"/>
                <w:sz w:val="22"/>
                <w:szCs w:val="22"/>
              </w:rPr>
              <w:t>«Первомайское»</w:t>
            </w:r>
          </w:p>
        </w:tc>
      </w:tr>
      <w:tr w:rsidR="00EC46B5" w:rsidRPr="0095427F" w:rsidTr="00754FBD">
        <w:trPr>
          <w:trHeight w:val="877"/>
        </w:trPr>
        <w:tc>
          <w:tcPr>
            <w:tcW w:w="2518" w:type="dxa"/>
          </w:tcPr>
          <w:p w:rsidR="00EC46B5" w:rsidRPr="008D609D" w:rsidRDefault="00EC46B5" w:rsidP="00754FBD">
            <w:pPr>
              <w:tabs>
                <w:tab w:val="left" w:pos="1260"/>
                <w:tab w:val="left" w:pos="4140"/>
              </w:tabs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 энергосбережения</w:t>
            </w:r>
          </w:p>
        </w:tc>
        <w:tc>
          <w:tcPr>
            <w:tcW w:w="7088" w:type="dxa"/>
          </w:tcPr>
          <w:p w:rsidR="00EC46B5" w:rsidRPr="008D609D" w:rsidRDefault="00EC46B5" w:rsidP="008D60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2021-2023 г</w:t>
            </w:r>
            <w:r w:rsidR="00855DDF" w:rsidRPr="008D609D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Start"/>
            <w:r w:rsidRPr="008D609D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8D609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EC46B5" w:rsidRPr="004A2C78" w:rsidTr="00754FBD">
        <w:trPr>
          <w:trHeight w:val="624"/>
        </w:trPr>
        <w:tc>
          <w:tcPr>
            <w:tcW w:w="2518" w:type="dxa"/>
          </w:tcPr>
          <w:p w:rsidR="00EC46B5" w:rsidRPr="008D609D" w:rsidRDefault="00EC46B5" w:rsidP="00754FBD">
            <w:pPr>
              <w:tabs>
                <w:tab w:val="left" w:pos="1260"/>
                <w:tab w:val="left" w:pos="4140"/>
              </w:tabs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Цели Программы энергосбережения</w:t>
            </w:r>
          </w:p>
        </w:tc>
        <w:tc>
          <w:tcPr>
            <w:tcW w:w="7088" w:type="dxa"/>
          </w:tcPr>
          <w:p w:rsidR="00EC46B5" w:rsidRPr="008D609D" w:rsidRDefault="00EC46B5" w:rsidP="008D609D">
            <w:pPr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 xml:space="preserve">Повышение эффективности использования энергетических ресурсов в муниципальном образовании </w:t>
            </w:r>
            <w:r w:rsidR="00855DDF" w:rsidRPr="008D609D">
              <w:rPr>
                <w:rFonts w:ascii="Courier New" w:hAnsi="Courier New" w:cs="Courier New"/>
                <w:sz w:val="22"/>
                <w:szCs w:val="22"/>
              </w:rPr>
              <w:t>«Первомайское»</w:t>
            </w:r>
          </w:p>
        </w:tc>
      </w:tr>
      <w:tr w:rsidR="00EC46B5" w:rsidRPr="004A2C78" w:rsidTr="00754FBD">
        <w:trPr>
          <w:trHeight w:val="349"/>
        </w:trPr>
        <w:tc>
          <w:tcPr>
            <w:tcW w:w="2518" w:type="dxa"/>
          </w:tcPr>
          <w:p w:rsidR="00EC46B5" w:rsidRPr="008D609D" w:rsidRDefault="00EC46B5" w:rsidP="00754FBD">
            <w:pPr>
              <w:tabs>
                <w:tab w:val="left" w:pos="1260"/>
                <w:tab w:val="left" w:pos="4140"/>
              </w:tabs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Основные задачи Программы энергосбережения</w:t>
            </w:r>
          </w:p>
        </w:tc>
        <w:tc>
          <w:tcPr>
            <w:tcW w:w="7088" w:type="dxa"/>
          </w:tcPr>
          <w:p w:rsidR="00EC46B5" w:rsidRPr="008D609D" w:rsidRDefault="00EC46B5" w:rsidP="008D609D">
            <w:pPr>
              <w:pStyle w:val="a9"/>
              <w:ind w:left="0"/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- внедрение энергосберегающих технологий;</w:t>
            </w:r>
          </w:p>
          <w:p w:rsidR="00EC46B5" w:rsidRPr="008D609D" w:rsidRDefault="00EC46B5" w:rsidP="008D609D">
            <w:pPr>
              <w:pStyle w:val="a9"/>
              <w:ind w:left="0"/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- внедрение автоматизированной системы учета энергоресурсов;</w:t>
            </w:r>
          </w:p>
          <w:p w:rsidR="00EC46B5" w:rsidRPr="008D609D" w:rsidRDefault="00EC46B5" w:rsidP="008D609D">
            <w:pPr>
              <w:pStyle w:val="a9"/>
              <w:ind w:left="0"/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- повышение тепловой защиты здания;</w:t>
            </w:r>
          </w:p>
          <w:p w:rsidR="00EC46B5" w:rsidRPr="008D609D" w:rsidRDefault="00EC46B5" w:rsidP="008D609D">
            <w:pPr>
              <w:tabs>
                <w:tab w:val="left" w:pos="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- реконструкция и модернизация оборудования</w:t>
            </w:r>
          </w:p>
        </w:tc>
      </w:tr>
      <w:tr w:rsidR="00EC46B5" w:rsidRPr="000D2F6C" w:rsidTr="00754FBD">
        <w:trPr>
          <w:trHeight w:val="1081"/>
        </w:trPr>
        <w:tc>
          <w:tcPr>
            <w:tcW w:w="2518" w:type="dxa"/>
          </w:tcPr>
          <w:p w:rsidR="00EC46B5" w:rsidRPr="008D609D" w:rsidRDefault="00EC46B5" w:rsidP="00754FBD">
            <w:pPr>
              <w:tabs>
                <w:tab w:val="left" w:pos="1260"/>
                <w:tab w:val="left" w:pos="4140"/>
              </w:tabs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 xml:space="preserve">Основные </w:t>
            </w:r>
          </w:p>
          <w:p w:rsidR="00EC46B5" w:rsidRPr="008D609D" w:rsidRDefault="00EC46B5" w:rsidP="00754FBD">
            <w:pPr>
              <w:tabs>
                <w:tab w:val="left" w:pos="1260"/>
                <w:tab w:val="left" w:pos="4140"/>
              </w:tabs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мероприятия Программы энергосбережения</w:t>
            </w:r>
          </w:p>
        </w:tc>
        <w:tc>
          <w:tcPr>
            <w:tcW w:w="7088" w:type="dxa"/>
          </w:tcPr>
          <w:p w:rsidR="00EC46B5" w:rsidRPr="008D609D" w:rsidRDefault="00EC46B5" w:rsidP="008D609D">
            <w:pPr>
              <w:tabs>
                <w:tab w:val="left" w:pos="1260"/>
                <w:tab w:val="left" w:pos="4140"/>
              </w:tabs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- Назначение ответственных за энергосбережение в учреждениях и организациях</w:t>
            </w:r>
          </w:p>
          <w:p w:rsidR="00EC46B5" w:rsidRPr="008D609D" w:rsidRDefault="00EC46B5" w:rsidP="008D609D">
            <w:pPr>
              <w:tabs>
                <w:tab w:val="left" w:pos="1260"/>
                <w:tab w:val="left" w:pos="4140"/>
              </w:tabs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- Пропаганда и методическая работа по вопросам энергосбережения</w:t>
            </w:r>
          </w:p>
          <w:p w:rsidR="00EC46B5" w:rsidRPr="008D609D" w:rsidRDefault="00EC46B5" w:rsidP="008D609D">
            <w:pPr>
              <w:tabs>
                <w:tab w:val="left" w:pos="1260"/>
                <w:tab w:val="left" w:pos="4140"/>
              </w:tabs>
              <w:jc w:val="both"/>
              <w:rPr>
                <w:rFonts w:ascii="Courier New" w:hAnsi="Courier New" w:cs="Courier New"/>
              </w:rPr>
            </w:pPr>
            <w:proofErr w:type="gramStart"/>
            <w:r w:rsidRPr="008D609D">
              <w:rPr>
                <w:rFonts w:ascii="Courier New" w:hAnsi="Courier New" w:cs="Courier New"/>
                <w:sz w:val="22"/>
                <w:szCs w:val="22"/>
              </w:rPr>
              <w:t xml:space="preserve">- Повышение энергетической эффективности систем освещения зданий, строений, сооружений: 2021 – 2023 гг. замена ламп накаливания на энергосберегающие, поэтапная замена люминесцентных ламп, ламп ДРЛ на энергосберегающие, в т.ч. светодиодные), установка </w:t>
            </w:r>
            <w:r w:rsidRPr="008D609D">
              <w:rPr>
                <w:rFonts w:ascii="Courier New" w:hAnsi="Courier New" w:cs="Courier New"/>
                <w:sz w:val="22"/>
                <w:szCs w:val="22"/>
              </w:rPr>
              <w:lastRenderedPageBreak/>
              <w:t>щитов учета уличного освещения с реле времени.</w:t>
            </w:r>
            <w:proofErr w:type="gramEnd"/>
          </w:p>
          <w:p w:rsidR="00EC46B5" w:rsidRPr="008D609D" w:rsidRDefault="00EC46B5" w:rsidP="008D609D">
            <w:pPr>
              <w:tabs>
                <w:tab w:val="left" w:pos="1260"/>
                <w:tab w:val="left" w:pos="4140"/>
              </w:tabs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- Разработка графика обязательных энергетических обследований муниципальных учреждений</w:t>
            </w:r>
          </w:p>
          <w:p w:rsidR="00EC46B5" w:rsidRPr="008D609D" w:rsidRDefault="00EC46B5" w:rsidP="008D609D">
            <w:pPr>
              <w:tabs>
                <w:tab w:val="left" w:pos="1260"/>
                <w:tab w:val="left" w:pos="4140"/>
              </w:tabs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 xml:space="preserve">- Проведение энергетических обследований зданий, строений, сооружений (здание МКУ «КДЦ МО </w:t>
            </w:r>
            <w:r w:rsidR="008D609D" w:rsidRPr="008D609D">
              <w:rPr>
                <w:rFonts w:ascii="Courier New" w:hAnsi="Courier New" w:cs="Courier New"/>
                <w:sz w:val="22"/>
                <w:szCs w:val="22"/>
              </w:rPr>
              <w:t>«Первомайское»</w:t>
            </w:r>
            <w:r w:rsidRPr="008D609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8D609D" w:rsidRPr="008D609D">
              <w:rPr>
                <w:rFonts w:ascii="Courier New" w:hAnsi="Courier New" w:cs="Courier New"/>
                <w:sz w:val="22"/>
                <w:szCs w:val="22"/>
              </w:rPr>
              <w:t>здание администрации</w:t>
            </w:r>
            <w:r w:rsidRPr="008D609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EC46B5" w:rsidRPr="008D609D" w:rsidRDefault="00EC46B5" w:rsidP="008D609D">
            <w:pPr>
              <w:tabs>
                <w:tab w:val="left" w:pos="1260"/>
                <w:tab w:val="left" w:pos="4140"/>
              </w:tabs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8D609D" w:rsidRPr="008D609D">
              <w:rPr>
                <w:rFonts w:ascii="Courier New" w:hAnsi="Courier New" w:cs="Courier New"/>
                <w:sz w:val="22"/>
                <w:szCs w:val="22"/>
              </w:rPr>
              <w:t>Установка</w:t>
            </w:r>
            <w:r w:rsidRPr="008D609D">
              <w:rPr>
                <w:rFonts w:ascii="Courier New" w:hAnsi="Courier New" w:cs="Courier New"/>
                <w:sz w:val="22"/>
                <w:szCs w:val="22"/>
              </w:rPr>
              <w:t xml:space="preserve"> котла для отопления МКУ «КДЦ МО </w:t>
            </w:r>
            <w:r w:rsidR="008D609D" w:rsidRPr="008D609D">
              <w:rPr>
                <w:rFonts w:ascii="Courier New" w:hAnsi="Courier New" w:cs="Courier New"/>
                <w:sz w:val="22"/>
                <w:szCs w:val="22"/>
              </w:rPr>
              <w:t>«Первомайское»</w:t>
            </w:r>
          </w:p>
          <w:p w:rsidR="00EC46B5" w:rsidRPr="008D609D" w:rsidRDefault="00EC46B5" w:rsidP="008D609D">
            <w:pPr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- Проведение инвентаризации по выявлению бесхозных объектов недвижимого имущества с целью в дальнейшем применении их в области энергосбережения</w:t>
            </w:r>
          </w:p>
        </w:tc>
      </w:tr>
      <w:tr w:rsidR="00EC46B5" w:rsidRPr="007A0772" w:rsidTr="008D609D">
        <w:trPr>
          <w:trHeight w:val="2606"/>
        </w:trPr>
        <w:tc>
          <w:tcPr>
            <w:tcW w:w="2518" w:type="dxa"/>
          </w:tcPr>
          <w:p w:rsidR="00EC46B5" w:rsidRPr="008D609D" w:rsidRDefault="00EC46B5" w:rsidP="008D609D">
            <w:pPr>
              <w:tabs>
                <w:tab w:val="left" w:pos="1260"/>
                <w:tab w:val="left" w:pos="4140"/>
              </w:tabs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Финансовое обеспечение Программы энергосбережения</w:t>
            </w:r>
          </w:p>
        </w:tc>
        <w:tc>
          <w:tcPr>
            <w:tcW w:w="7088" w:type="dxa"/>
          </w:tcPr>
          <w:p w:rsidR="00EC46B5" w:rsidRPr="008D609D" w:rsidRDefault="00EC46B5" w:rsidP="008D609D">
            <w:pPr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Программы составляет в 2021 – 2023 годах – 0,0 тыс. рублей - средства местного бюджета, в том числе по годам:</w:t>
            </w:r>
          </w:p>
          <w:p w:rsidR="00EC46B5" w:rsidRPr="008D609D" w:rsidRDefault="00EC46B5" w:rsidP="008D609D">
            <w:pPr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2021 – 0,0 тыс. руб.</w:t>
            </w:r>
          </w:p>
          <w:p w:rsidR="00EC46B5" w:rsidRPr="008D609D" w:rsidRDefault="00EC46B5" w:rsidP="008D609D">
            <w:pPr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 xml:space="preserve">2022 – </w:t>
            </w:r>
            <w:r w:rsidR="000933B3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Pr="008D609D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EC46B5" w:rsidRPr="008D609D" w:rsidRDefault="00EC46B5" w:rsidP="008D609D">
            <w:pPr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 xml:space="preserve">2023 – </w:t>
            </w:r>
            <w:r w:rsidR="000933B3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8D609D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EC46B5" w:rsidRPr="008D609D" w:rsidRDefault="00EC46B5" w:rsidP="008D609D">
            <w:pPr>
              <w:tabs>
                <w:tab w:val="left" w:pos="1703"/>
              </w:tabs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Бюджетные ассигнования, предусмотренные в плановом периоде 2021</w:t>
            </w:r>
            <w:r w:rsidR="008D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D609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8D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D609D">
              <w:rPr>
                <w:rFonts w:ascii="Courier New" w:hAnsi="Courier New" w:cs="Courier New"/>
                <w:sz w:val="22"/>
                <w:szCs w:val="22"/>
              </w:rPr>
              <w:t xml:space="preserve">2023 годов, могут быть уточнены при формировании проекта местного бюджета на 2021- 2023 годы </w:t>
            </w:r>
          </w:p>
        </w:tc>
      </w:tr>
      <w:tr w:rsidR="00EC46B5" w:rsidRPr="007A0772" w:rsidTr="008D609D">
        <w:trPr>
          <w:trHeight w:val="1783"/>
        </w:trPr>
        <w:tc>
          <w:tcPr>
            <w:tcW w:w="2518" w:type="dxa"/>
          </w:tcPr>
          <w:p w:rsidR="00EC46B5" w:rsidRPr="008D609D" w:rsidRDefault="00EC46B5" w:rsidP="008D609D">
            <w:pPr>
              <w:tabs>
                <w:tab w:val="left" w:pos="1260"/>
                <w:tab w:val="left" w:pos="4140"/>
              </w:tabs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Программы энергосбережения</w:t>
            </w:r>
          </w:p>
        </w:tc>
        <w:tc>
          <w:tcPr>
            <w:tcW w:w="7088" w:type="dxa"/>
          </w:tcPr>
          <w:p w:rsidR="00EC46B5" w:rsidRPr="008D609D" w:rsidRDefault="00EC46B5" w:rsidP="008D609D">
            <w:pPr>
              <w:autoSpaceDE w:val="0"/>
              <w:autoSpaceDN w:val="0"/>
              <w:adjustRightInd w:val="0"/>
              <w:ind w:firstLine="236"/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Реализация программы позволит достичь поставленной программой цели.</w:t>
            </w:r>
          </w:p>
          <w:p w:rsidR="00EC46B5" w:rsidRPr="008D609D" w:rsidRDefault="00EC46B5" w:rsidP="008D609D">
            <w:pPr>
              <w:jc w:val="both"/>
              <w:rPr>
                <w:rFonts w:ascii="Courier New" w:hAnsi="Courier New" w:cs="Courier New"/>
              </w:rPr>
            </w:pPr>
            <w:r w:rsidRPr="008D609D">
              <w:rPr>
                <w:rFonts w:ascii="Courier New" w:hAnsi="Courier New" w:cs="Courier New"/>
                <w:sz w:val="22"/>
                <w:szCs w:val="22"/>
              </w:rPr>
              <w:t>Сведения об ожидаемых непосредственных результатах реализации Программы по мероприятиям представлены в Таблице 3.</w:t>
            </w:r>
          </w:p>
        </w:tc>
      </w:tr>
    </w:tbl>
    <w:p w:rsidR="00EC46B5" w:rsidRPr="00F76A04" w:rsidRDefault="00EC46B5" w:rsidP="00EC46B5">
      <w:pPr>
        <w:pStyle w:val="ConsPlusNormal"/>
        <w:widowControl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EC46B5" w:rsidRDefault="00165BA5" w:rsidP="00EC46B5">
      <w:pPr>
        <w:pStyle w:val="a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EC46B5" w:rsidRPr="00F76A04">
        <w:rPr>
          <w:rFonts w:ascii="Arial" w:hAnsi="Arial" w:cs="Arial"/>
        </w:rPr>
        <w:t>Общая информация</w:t>
      </w:r>
    </w:p>
    <w:p w:rsidR="00165BA5" w:rsidRPr="00F76A04" w:rsidRDefault="00165BA5" w:rsidP="00EC46B5">
      <w:pPr>
        <w:pStyle w:val="a9"/>
        <w:ind w:left="0"/>
        <w:jc w:val="center"/>
        <w:rPr>
          <w:rFonts w:ascii="Arial" w:hAnsi="Arial" w:cs="Arial"/>
        </w:rPr>
      </w:pPr>
    </w:p>
    <w:p w:rsidR="00EC46B5" w:rsidRPr="00F76A04" w:rsidRDefault="00EC46B5" w:rsidP="00F76A04">
      <w:pPr>
        <w:ind w:firstLine="709"/>
        <w:jc w:val="both"/>
        <w:rPr>
          <w:rFonts w:ascii="Arial" w:hAnsi="Arial" w:cs="Arial"/>
        </w:rPr>
      </w:pPr>
      <w:r w:rsidRPr="00F76A04">
        <w:rPr>
          <w:rFonts w:ascii="Arial" w:hAnsi="Arial" w:cs="Arial"/>
        </w:rPr>
        <w:t xml:space="preserve">Администрация муниципального образования </w:t>
      </w:r>
      <w:r w:rsidR="008D609D" w:rsidRPr="00F76A04">
        <w:rPr>
          <w:rFonts w:ascii="Arial" w:hAnsi="Arial" w:cs="Arial"/>
        </w:rPr>
        <w:t>«Первомайское»</w:t>
      </w:r>
      <w:r w:rsidR="00165BA5">
        <w:rPr>
          <w:rFonts w:ascii="Arial" w:hAnsi="Arial" w:cs="Arial"/>
        </w:rPr>
        <w:t xml:space="preserve"> осуществляет</w:t>
      </w:r>
      <w:r w:rsidRPr="00F76A04">
        <w:rPr>
          <w:rFonts w:ascii="Arial" w:hAnsi="Arial" w:cs="Arial"/>
        </w:rPr>
        <w:t xml:space="preserve"> основной вид деятельности – деятельность органов местного самоуправления сельских поселений. В перечень вопросов регулирующих органами местного самоуправления сельских поселений входить и разработка муниципальных программ в области энергосбережения.</w:t>
      </w:r>
    </w:p>
    <w:p w:rsidR="00EC46B5" w:rsidRPr="00F76A04" w:rsidRDefault="00EC46B5" w:rsidP="00F76A04">
      <w:pPr>
        <w:ind w:firstLine="709"/>
        <w:jc w:val="both"/>
        <w:rPr>
          <w:rFonts w:ascii="Arial" w:hAnsi="Arial" w:cs="Arial"/>
        </w:rPr>
      </w:pPr>
      <w:r w:rsidRPr="00F76A04">
        <w:rPr>
          <w:rFonts w:ascii="Arial" w:hAnsi="Arial" w:cs="Arial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EC46B5" w:rsidRPr="00F76A04" w:rsidRDefault="00EC46B5" w:rsidP="00F76A04">
      <w:pPr>
        <w:ind w:firstLine="709"/>
        <w:jc w:val="both"/>
        <w:rPr>
          <w:rFonts w:ascii="Arial" w:hAnsi="Arial" w:cs="Arial"/>
        </w:rPr>
      </w:pPr>
      <w:r w:rsidRPr="00F76A04">
        <w:rPr>
          <w:rFonts w:ascii="Arial" w:hAnsi="Arial" w:cs="Arial"/>
        </w:rPr>
        <w:t xml:space="preserve">В настоящее время экономика и бюджетная сфера муниципального образования </w:t>
      </w:r>
      <w:r w:rsidR="008D609D" w:rsidRPr="00F76A04">
        <w:rPr>
          <w:rFonts w:ascii="Arial" w:hAnsi="Arial" w:cs="Arial"/>
        </w:rPr>
        <w:t>«Первомайское»</w:t>
      </w:r>
      <w:r w:rsidRPr="00F76A04">
        <w:rPr>
          <w:rFonts w:ascii="Arial" w:hAnsi="Arial" w:cs="Arial"/>
        </w:rPr>
        <w:t xml:space="preserve"> характеризуется повышенной энергоемкостью. </w:t>
      </w:r>
    </w:p>
    <w:p w:rsidR="00EC46B5" w:rsidRPr="00F76A04" w:rsidRDefault="00EC46B5" w:rsidP="00F76A04">
      <w:pPr>
        <w:ind w:firstLine="709"/>
        <w:jc w:val="both"/>
        <w:rPr>
          <w:rFonts w:ascii="Arial" w:hAnsi="Arial" w:cs="Arial"/>
        </w:rPr>
      </w:pPr>
      <w:r w:rsidRPr="00F76A04">
        <w:rPr>
          <w:rFonts w:ascii="Arial" w:hAnsi="Arial" w:cs="Arial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следующим негативным последствиям:</w:t>
      </w:r>
    </w:p>
    <w:p w:rsidR="00EC46B5" w:rsidRPr="00F76A04" w:rsidRDefault="00EC46B5" w:rsidP="00F76A04">
      <w:pPr>
        <w:ind w:firstLine="709"/>
        <w:jc w:val="both"/>
        <w:rPr>
          <w:rFonts w:ascii="Arial" w:hAnsi="Arial" w:cs="Arial"/>
        </w:rPr>
      </w:pPr>
      <w:r w:rsidRPr="00F76A04">
        <w:rPr>
          <w:rFonts w:ascii="Arial" w:hAnsi="Arial" w:cs="Arial"/>
        </w:rPr>
        <w:t>- росту затрат муниципального казенного учреждения «Культурно-Досуговый цент</w:t>
      </w:r>
      <w:r w:rsidR="008D609D" w:rsidRPr="00F76A04">
        <w:rPr>
          <w:rFonts w:ascii="Arial" w:hAnsi="Arial" w:cs="Arial"/>
        </w:rPr>
        <w:t>р</w:t>
      </w:r>
      <w:r w:rsidRPr="00F76A04">
        <w:rPr>
          <w:rFonts w:ascii="Arial" w:hAnsi="Arial" w:cs="Arial"/>
        </w:rPr>
        <w:t xml:space="preserve"> муниципального образования </w:t>
      </w:r>
      <w:r w:rsidR="008D609D" w:rsidRPr="00F76A04">
        <w:rPr>
          <w:rFonts w:ascii="Arial" w:hAnsi="Arial" w:cs="Arial"/>
        </w:rPr>
        <w:t>«Первомайское»</w:t>
      </w:r>
      <w:r w:rsidR="00257F49" w:rsidRPr="00F76A04">
        <w:rPr>
          <w:rFonts w:ascii="Arial" w:hAnsi="Arial" w:cs="Arial"/>
        </w:rPr>
        <w:t xml:space="preserve"> </w:t>
      </w:r>
      <w:r w:rsidRPr="00F76A04">
        <w:rPr>
          <w:rFonts w:ascii="Arial" w:hAnsi="Arial" w:cs="Arial"/>
        </w:rPr>
        <w:t>подведомственной организации муниципального образования поселения,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EC46B5" w:rsidRPr="00F76A04" w:rsidRDefault="00EC46B5" w:rsidP="00F76A04">
      <w:pPr>
        <w:ind w:firstLine="709"/>
        <w:jc w:val="both"/>
        <w:rPr>
          <w:rFonts w:ascii="Arial" w:hAnsi="Arial" w:cs="Arial"/>
        </w:rPr>
      </w:pPr>
      <w:r w:rsidRPr="00F76A04">
        <w:rPr>
          <w:rFonts w:ascii="Arial" w:hAnsi="Arial" w:cs="Arial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EC46B5" w:rsidRPr="00F76A04" w:rsidRDefault="00EC46B5" w:rsidP="00F76A04">
      <w:pPr>
        <w:ind w:firstLine="709"/>
        <w:jc w:val="both"/>
        <w:rPr>
          <w:rFonts w:ascii="Arial" w:hAnsi="Arial" w:cs="Arial"/>
        </w:rPr>
      </w:pPr>
      <w:r w:rsidRPr="00F76A04">
        <w:rPr>
          <w:rFonts w:ascii="Arial" w:hAnsi="Arial" w:cs="Arial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EC46B5" w:rsidRPr="00F76A04" w:rsidRDefault="00EC46B5" w:rsidP="00F76A04">
      <w:pPr>
        <w:ind w:firstLine="709"/>
        <w:jc w:val="both"/>
        <w:rPr>
          <w:rFonts w:ascii="Arial" w:hAnsi="Arial" w:cs="Arial"/>
        </w:rPr>
      </w:pPr>
      <w:r w:rsidRPr="00F76A04">
        <w:rPr>
          <w:rFonts w:ascii="Arial" w:hAnsi="Arial" w:cs="Arial"/>
        </w:rPr>
        <w:lastRenderedPageBreak/>
        <w:t xml:space="preserve">Высокая энергоемкость подведомственной организации муниципального образования </w:t>
      </w:r>
      <w:r w:rsidR="00F76A04" w:rsidRPr="00F76A04">
        <w:rPr>
          <w:rFonts w:ascii="Arial" w:hAnsi="Arial" w:cs="Arial"/>
        </w:rPr>
        <w:t>«Первомайское»</w:t>
      </w:r>
      <w:r w:rsidRPr="00F76A04">
        <w:rPr>
          <w:rFonts w:ascii="Arial" w:hAnsi="Arial" w:cs="Arial"/>
        </w:rPr>
        <w:t xml:space="preserve">, в этих условиях может стать причиной </w:t>
      </w:r>
      <w:proofErr w:type="gramStart"/>
      <w:r w:rsidRPr="00F76A04">
        <w:rPr>
          <w:rFonts w:ascii="Arial" w:hAnsi="Arial" w:cs="Arial"/>
        </w:rPr>
        <w:t>снижения темпов роста экономики муниципального образования</w:t>
      </w:r>
      <w:proofErr w:type="gramEnd"/>
      <w:r w:rsidRPr="00F76A04">
        <w:rPr>
          <w:rFonts w:ascii="Arial" w:hAnsi="Arial" w:cs="Arial"/>
        </w:rPr>
        <w:t xml:space="preserve"> и налоговых поступлений в бюджет.</w:t>
      </w:r>
    </w:p>
    <w:p w:rsidR="004F78CF" w:rsidRDefault="004F78CF" w:rsidP="00F76A04">
      <w:pPr>
        <w:ind w:firstLine="709"/>
        <w:jc w:val="both"/>
        <w:rPr>
          <w:rFonts w:ascii="Arial" w:hAnsi="Arial" w:cs="Arial"/>
        </w:rPr>
      </w:pPr>
    </w:p>
    <w:p w:rsidR="004F78CF" w:rsidRDefault="00EC46B5" w:rsidP="00F76A04">
      <w:pPr>
        <w:ind w:firstLine="709"/>
        <w:jc w:val="both"/>
        <w:rPr>
          <w:rFonts w:ascii="Arial" w:hAnsi="Arial" w:cs="Arial"/>
        </w:rPr>
      </w:pPr>
      <w:r w:rsidRPr="00F76A04">
        <w:rPr>
          <w:rFonts w:ascii="Arial" w:hAnsi="Arial" w:cs="Arial"/>
        </w:rPr>
        <w:t xml:space="preserve">Администрация муниципального образования </w:t>
      </w:r>
      <w:r w:rsidR="00F76A04" w:rsidRPr="00F76A04">
        <w:rPr>
          <w:rFonts w:ascii="Arial" w:hAnsi="Arial" w:cs="Arial"/>
        </w:rPr>
        <w:t>«Первомайское»</w:t>
      </w:r>
    </w:p>
    <w:p w:rsidR="00EC46B5" w:rsidRPr="00F76A04" w:rsidRDefault="004F78CF" w:rsidP="00F76A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EC46B5" w:rsidRPr="00F76A04">
        <w:rPr>
          <w:rFonts w:ascii="Arial" w:hAnsi="Arial" w:cs="Arial"/>
        </w:rPr>
        <w:t>униципальное культурное учреждение «</w:t>
      </w:r>
      <w:proofErr w:type="spellStart"/>
      <w:r w:rsidR="00EC46B5" w:rsidRPr="00F76A04">
        <w:rPr>
          <w:rFonts w:ascii="Arial" w:hAnsi="Arial" w:cs="Arial"/>
        </w:rPr>
        <w:t>Культурно-досуговый</w:t>
      </w:r>
      <w:proofErr w:type="spellEnd"/>
      <w:r w:rsidR="00EC46B5" w:rsidRPr="00F76A04">
        <w:rPr>
          <w:rFonts w:ascii="Arial" w:hAnsi="Arial" w:cs="Arial"/>
        </w:rPr>
        <w:t xml:space="preserve"> центр муниципального образования </w:t>
      </w:r>
      <w:r w:rsidR="00F76A04" w:rsidRPr="00F76A04">
        <w:rPr>
          <w:rFonts w:ascii="Arial" w:hAnsi="Arial" w:cs="Arial"/>
        </w:rPr>
        <w:t>«Первомайское»</w:t>
      </w:r>
      <w:r w:rsidR="00EC46B5" w:rsidRPr="00F76A04">
        <w:rPr>
          <w:rFonts w:ascii="Arial" w:hAnsi="Arial" w:cs="Arial"/>
        </w:rPr>
        <w:t xml:space="preserve"> наход</w:t>
      </w:r>
      <w:r w:rsidR="00F76A04" w:rsidRPr="00F76A04">
        <w:rPr>
          <w:rFonts w:ascii="Arial" w:hAnsi="Arial" w:cs="Arial"/>
        </w:rPr>
        <w:t>и</w:t>
      </w:r>
      <w:r w:rsidR="00EC46B5" w:rsidRPr="00F76A04">
        <w:rPr>
          <w:rFonts w:ascii="Arial" w:hAnsi="Arial" w:cs="Arial"/>
        </w:rPr>
        <w:t xml:space="preserve">тся в </w:t>
      </w:r>
      <w:r w:rsidR="00F76A04" w:rsidRPr="00F76A04">
        <w:rPr>
          <w:rFonts w:ascii="Arial" w:hAnsi="Arial" w:cs="Arial"/>
        </w:rPr>
        <w:t xml:space="preserve">двухэтажном </w:t>
      </w:r>
      <w:r w:rsidR="00EC46B5" w:rsidRPr="00F76A04">
        <w:rPr>
          <w:rFonts w:ascii="Arial" w:hAnsi="Arial" w:cs="Arial"/>
        </w:rPr>
        <w:t>здании. Здание старое введено в эксплуатацию в 19</w:t>
      </w:r>
      <w:r w:rsidR="00F76A04" w:rsidRPr="00F76A04">
        <w:rPr>
          <w:rFonts w:ascii="Arial" w:hAnsi="Arial" w:cs="Arial"/>
        </w:rPr>
        <w:t>65</w:t>
      </w:r>
      <w:r w:rsidR="00EC46B5" w:rsidRPr="00F76A04">
        <w:rPr>
          <w:rFonts w:ascii="Arial" w:hAnsi="Arial" w:cs="Arial"/>
        </w:rPr>
        <w:t xml:space="preserve"> году, построено на средства </w:t>
      </w:r>
      <w:r w:rsidR="00F76A04" w:rsidRPr="00F76A04">
        <w:rPr>
          <w:rFonts w:ascii="Arial" w:hAnsi="Arial" w:cs="Arial"/>
        </w:rPr>
        <w:t>сов</w:t>
      </w:r>
      <w:r w:rsidR="00EC46B5" w:rsidRPr="00F76A04">
        <w:rPr>
          <w:rFonts w:ascii="Arial" w:hAnsi="Arial" w:cs="Arial"/>
        </w:rPr>
        <w:t>хоза «</w:t>
      </w:r>
      <w:r w:rsidR="00F76A04" w:rsidRPr="00F76A04">
        <w:rPr>
          <w:rFonts w:ascii="Arial" w:hAnsi="Arial" w:cs="Arial"/>
        </w:rPr>
        <w:t>Первомайский</w:t>
      </w:r>
      <w:r w:rsidR="00EC46B5" w:rsidRPr="00F76A04">
        <w:rPr>
          <w:rFonts w:ascii="Arial" w:hAnsi="Arial" w:cs="Arial"/>
        </w:rPr>
        <w:t xml:space="preserve">», в настоящее время находится в собственности администрации поселения и передано на оперативное управление МКУ «КДЦ МО </w:t>
      </w:r>
      <w:r w:rsidR="00F76A04" w:rsidRPr="00F76A04">
        <w:rPr>
          <w:rFonts w:ascii="Arial" w:hAnsi="Arial" w:cs="Arial"/>
        </w:rPr>
        <w:t>«Первомайское»</w:t>
      </w:r>
      <w:r w:rsidR="00EC46B5" w:rsidRPr="00F76A04">
        <w:rPr>
          <w:rFonts w:ascii="Arial" w:hAnsi="Arial" w:cs="Arial"/>
        </w:rPr>
        <w:t>.</w:t>
      </w:r>
    </w:p>
    <w:p w:rsidR="00EC46B5" w:rsidRPr="000D2F6C" w:rsidRDefault="00F76A04" w:rsidP="00F76A04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</w:rPr>
        <w:t>К</w:t>
      </w:r>
      <w:r w:rsidR="00EC46B5" w:rsidRPr="00F76A04">
        <w:rPr>
          <w:rFonts w:ascii="Arial" w:hAnsi="Arial" w:cs="Arial"/>
        </w:rPr>
        <w:t>оличество сотрудников и посетителей за базовый год.</w:t>
      </w:r>
    </w:p>
    <w:tbl>
      <w:tblPr>
        <w:tblpPr w:leftFromText="180" w:rightFromText="180" w:vertAnchor="text" w:horzAnchor="margin" w:tblpY="244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4912"/>
        <w:gridCol w:w="4296"/>
      </w:tblGrid>
      <w:tr w:rsidR="00EC46B5" w:rsidRPr="007A0772" w:rsidTr="00754FBD">
        <w:trPr>
          <w:trHeight w:val="290"/>
        </w:trPr>
        <w:tc>
          <w:tcPr>
            <w:tcW w:w="601" w:type="dxa"/>
            <w:vAlign w:val="center"/>
          </w:tcPr>
          <w:p w:rsidR="00EC46B5" w:rsidRPr="00F76A04" w:rsidRDefault="00EC46B5" w:rsidP="00754FBD">
            <w:pPr>
              <w:pStyle w:val="a9"/>
              <w:ind w:left="0"/>
              <w:rPr>
                <w:rFonts w:ascii="Courier New" w:hAnsi="Courier New" w:cs="Courier New"/>
              </w:rPr>
            </w:pPr>
            <w:proofErr w:type="gramStart"/>
            <w:r w:rsidRPr="00F76A0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76A0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917" w:type="dxa"/>
            <w:vAlign w:val="center"/>
          </w:tcPr>
          <w:p w:rsidR="00EC46B5" w:rsidRPr="00F76A04" w:rsidRDefault="00EC46B5" w:rsidP="00754FBD">
            <w:pPr>
              <w:pStyle w:val="a9"/>
              <w:ind w:left="0"/>
              <w:rPr>
                <w:rFonts w:ascii="Courier New" w:hAnsi="Courier New" w:cs="Courier New"/>
                <w:highlight w:val="red"/>
              </w:rPr>
            </w:pPr>
            <w:r w:rsidRPr="00F76A0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303" w:type="dxa"/>
          </w:tcPr>
          <w:p w:rsidR="00EC46B5" w:rsidRPr="00B901B6" w:rsidRDefault="00EC46B5" w:rsidP="00F76A04">
            <w:pPr>
              <w:ind w:firstLine="709"/>
              <w:rPr>
                <w:rFonts w:ascii="Courier New" w:hAnsi="Courier New" w:cs="Courier New"/>
              </w:rPr>
            </w:pPr>
            <w:r w:rsidRPr="00B901B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76A04" w:rsidRPr="00B901B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901B6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EC46B5" w:rsidRPr="007A0772" w:rsidTr="00754FBD">
        <w:trPr>
          <w:trHeight w:val="198"/>
        </w:trPr>
        <w:tc>
          <w:tcPr>
            <w:tcW w:w="601" w:type="dxa"/>
            <w:vAlign w:val="center"/>
          </w:tcPr>
          <w:p w:rsidR="00EC46B5" w:rsidRPr="00F76A04" w:rsidRDefault="00EC46B5" w:rsidP="00754FBD">
            <w:pPr>
              <w:pStyle w:val="a9"/>
              <w:ind w:left="0" w:firstLine="709"/>
              <w:rPr>
                <w:rFonts w:ascii="Courier New" w:hAnsi="Courier New" w:cs="Courier New"/>
              </w:rPr>
            </w:pPr>
            <w:r w:rsidRPr="00F76A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7" w:type="dxa"/>
            <w:vAlign w:val="center"/>
          </w:tcPr>
          <w:p w:rsidR="00EC46B5" w:rsidRPr="005A4E77" w:rsidRDefault="00EC46B5" w:rsidP="00754FBD">
            <w:pPr>
              <w:pStyle w:val="a9"/>
              <w:ind w:left="0"/>
              <w:rPr>
                <w:rFonts w:ascii="Courier New" w:hAnsi="Courier New" w:cs="Courier New"/>
                <w:highlight w:val="red"/>
              </w:rPr>
            </w:pPr>
            <w:r w:rsidRPr="005A4E77">
              <w:rPr>
                <w:rFonts w:ascii="Courier New" w:hAnsi="Courier New" w:cs="Courier New"/>
                <w:sz w:val="22"/>
                <w:szCs w:val="22"/>
              </w:rPr>
              <w:t>Количество сотрудников (</w:t>
            </w:r>
            <w:proofErr w:type="gramStart"/>
            <w:r w:rsidRPr="005A4E77">
              <w:rPr>
                <w:rFonts w:ascii="Courier New" w:hAnsi="Courier New" w:cs="Courier New"/>
                <w:sz w:val="22"/>
                <w:szCs w:val="22"/>
              </w:rPr>
              <w:t>среднесписочная</w:t>
            </w:r>
            <w:proofErr w:type="gramEnd"/>
            <w:r w:rsidRPr="005A4E7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4303" w:type="dxa"/>
          </w:tcPr>
          <w:p w:rsidR="00EC46B5" w:rsidRPr="005A4E77" w:rsidRDefault="00EC46B5" w:rsidP="005A4E77">
            <w:pPr>
              <w:ind w:firstLine="709"/>
              <w:rPr>
                <w:rFonts w:ascii="Courier New" w:hAnsi="Courier New" w:cs="Courier New"/>
              </w:rPr>
            </w:pPr>
            <w:r w:rsidRPr="005A4E7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A4E77" w:rsidRPr="005A4E7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EC46B5" w:rsidRPr="007A0772" w:rsidTr="00754FBD">
        <w:trPr>
          <w:trHeight w:val="532"/>
        </w:trPr>
        <w:tc>
          <w:tcPr>
            <w:tcW w:w="601" w:type="dxa"/>
            <w:vAlign w:val="center"/>
          </w:tcPr>
          <w:p w:rsidR="00EC46B5" w:rsidRPr="00F76A04" w:rsidRDefault="00EC46B5" w:rsidP="00754FBD">
            <w:pPr>
              <w:pStyle w:val="a9"/>
              <w:ind w:left="0" w:firstLine="709"/>
              <w:rPr>
                <w:rFonts w:ascii="Courier New" w:hAnsi="Courier New" w:cs="Courier New"/>
              </w:rPr>
            </w:pPr>
            <w:r w:rsidRPr="00F76A0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7" w:type="dxa"/>
            <w:vAlign w:val="center"/>
          </w:tcPr>
          <w:p w:rsidR="00EC46B5" w:rsidRPr="005A4E77" w:rsidRDefault="00EC46B5" w:rsidP="00754FBD">
            <w:pPr>
              <w:pStyle w:val="a9"/>
              <w:ind w:left="0"/>
              <w:rPr>
                <w:rFonts w:ascii="Courier New" w:hAnsi="Courier New" w:cs="Courier New"/>
                <w:highlight w:val="red"/>
              </w:rPr>
            </w:pPr>
            <w:r w:rsidRPr="005A4E77">
              <w:rPr>
                <w:rFonts w:ascii="Courier New" w:hAnsi="Courier New" w:cs="Courier New"/>
                <w:sz w:val="22"/>
                <w:szCs w:val="22"/>
              </w:rPr>
              <w:t>Количество посетителей (среднесуточное)</w:t>
            </w:r>
          </w:p>
        </w:tc>
        <w:tc>
          <w:tcPr>
            <w:tcW w:w="4303" w:type="dxa"/>
          </w:tcPr>
          <w:p w:rsidR="00EC46B5" w:rsidRPr="005A4E77" w:rsidRDefault="00EC46B5" w:rsidP="00754FBD">
            <w:pPr>
              <w:ind w:firstLine="709"/>
              <w:rPr>
                <w:rFonts w:ascii="Courier New" w:hAnsi="Courier New" w:cs="Courier New"/>
              </w:rPr>
            </w:pPr>
            <w:r w:rsidRPr="005A4E7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</w:tbl>
    <w:p w:rsidR="00EC46B5" w:rsidRPr="004F78CF" w:rsidRDefault="00EC46B5" w:rsidP="00EC46B5">
      <w:pPr>
        <w:pStyle w:val="ConsPlusNormal"/>
        <w:widowControl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F78CF">
        <w:rPr>
          <w:rFonts w:ascii="Arial" w:hAnsi="Arial" w:cs="Arial"/>
          <w:sz w:val="24"/>
          <w:szCs w:val="24"/>
        </w:rPr>
        <w:t xml:space="preserve">Здание построено из </w:t>
      </w:r>
      <w:r w:rsidR="004F78CF" w:rsidRPr="004F78CF">
        <w:rPr>
          <w:rFonts w:ascii="Arial" w:hAnsi="Arial" w:cs="Arial"/>
          <w:sz w:val="24"/>
          <w:szCs w:val="24"/>
        </w:rPr>
        <w:t>кирпича с наружной штукатуркой</w:t>
      </w:r>
      <w:r w:rsidRPr="004F78CF">
        <w:rPr>
          <w:rFonts w:ascii="Arial" w:hAnsi="Arial" w:cs="Arial"/>
          <w:sz w:val="24"/>
          <w:szCs w:val="24"/>
        </w:rPr>
        <w:t xml:space="preserve">, здание имеет два этажа, общая площадь </w:t>
      </w:r>
      <w:r w:rsidR="005A4E77" w:rsidRPr="004F78CF">
        <w:rPr>
          <w:rFonts w:ascii="Arial" w:hAnsi="Arial" w:cs="Arial"/>
          <w:sz w:val="24"/>
          <w:szCs w:val="24"/>
        </w:rPr>
        <w:t>613,9</w:t>
      </w:r>
      <w:r w:rsidRPr="004F78CF">
        <w:rPr>
          <w:rFonts w:ascii="Arial" w:hAnsi="Arial" w:cs="Arial"/>
          <w:sz w:val="24"/>
          <w:szCs w:val="24"/>
        </w:rPr>
        <w:t xml:space="preserve"> кв.м., отапливаемая площадь </w:t>
      </w:r>
      <w:r w:rsidR="005A4E77" w:rsidRPr="004F78CF">
        <w:rPr>
          <w:rFonts w:ascii="Arial" w:hAnsi="Arial" w:cs="Arial"/>
          <w:sz w:val="24"/>
          <w:szCs w:val="24"/>
        </w:rPr>
        <w:t>662,4</w:t>
      </w:r>
      <w:r w:rsidRPr="004F78CF">
        <w:rPr>
          <w:rFonts w:ascii="Arial" w:hAnsi="Arial" w:cs="Arial"/>
          <w:sz w:val="24"/>
          <w:szCs w:val="24"/>
        </w:rPr>
        <w:t xml:space="preserve"> кв.м., объем здания составляет </w:t>
      </w:r>
      <w:r w:rsidR="005A4E77" w:rsidRPr="004F78CF">
        <w:rPr>
          <w:rFonts w:ascii="Arial" w:hAnsi="Arial" w:cs="Arial"/>
          <w:sz w:val="24"/>
          <w:szCs w:val="24"/>
        </w:rPr>
        <w:t>4223</w:t>
      </w:r>
      <w:r w:rsidRPr="004F78CF">
        <w:rPr>
          <w:rFonts w:ascii="Arial" w:hAnsi="Arial" w:cs="Arial"/>
          <w:sz w:val="24"/>
          <w:szCs w:val="24"/>
        </w:rPr>
        <w:t xml:space="preserve"> м</w:t>
      </w:r>
      <w:proofErr w:type="gramStart"/>
      <w:r w:rsidRPr="004F78CF">
        <w:rPr>
          <w:rFonts w:ascii="Arial" w:hAnsi="Arial" w:cs="Arial"/>
          <w:sz w:val="24"/>
          <w:szCs w:val="24"/>
        </w:rPr>
        <w:t>.к</w:t>
      </w:r>
      <w:proofErr w:type="gramEnd"/>
      <w:r w:rsidRPr="004F78CF">
        <w:rPr>
          <w:rFonts w:ascii="Arial" w:hAnsi="Arial" w:cs="Arial"/>
          <w:sz w:val="24"/>
          <w:szCs w:val="24"/>
        </w:rPr>
        <w:t>уб.</w:t>
      </w:r>
    </w:p>
    <w:p w:rsidR="00EC46B5" w:rsidRPr="004F78CF" w:rsidRDefault="00EC46B5" w:rsidP="00EC46B5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F78CF">
        <w:rPr>
          <w:rFonts w:ascii="Arial" w:hAnsi="Arial" w:cs="Arial"/>
        </w:rPr>
        <w:t xml:space="preserve">Здание имеет централизованное энергоснабжение, отопление частное имеется собственная котельная на твердом топливе. Водоснабжения нет, лифтов нет, теплоизоляции здания нет.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943"/>
        <w:gridCol w:w="370"/>
        <w:gridCol w:w="517"/>
        <w:gridCol w:w="459"/>
        <w:gridCol w:w="250"/>
        <w:gridCol w:w="389"/>
        <w:gridCol w:w="461"/>
        <w:gridCol w:w="459"/>
        <w:gridCol w:w="459"/>
        <w:gridCol w:w="459"/>
        <w:gridCol w:w="470"/>
        <w:gridCol w:w="509"/>
        <w:gridCol w:w="870"/>
        <w:gridCol w:w="611"/>
        <w:gridCol w:w="459"/>
        <w:gridCol w:w="459"/>
        <w:gridCol w:w="595"/>
        <w:gridCol w:w="459"/>
      </w:tblGrid>
      <w:tr w:rsidR="00EC46B5" w:rsidRPr="00456D0A" w:rsidTr="00246CCC">
        <w:trPr>
          <w:trHeight w:val="801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EC46B5" w:rsidRPr="00246CCC" w:rsidRDefault="00EC46B5" w:rsidP="00754FBD">
            <w:pPr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943" w:type="dxa"/>
            <w:vMerge w:val="restart"/>
            <w:shd w:val="clear" w:color="auto" w:fill="auto"/>
            <w:textDirection w:val="btLr"/>
            <w:vAlign w:val="center"/>
          </w:tcPr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Назначение здания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  <w:r w:rsidRPr="00246CCC">
              <w:rPr>
                <w:rFonts w:ascii="Courier New" w:hAnsi="Courier New" w:cs="Courier New"/>
                <w:bCs/>
                <w:szCs w:val="22"/>
              </w:rPr>
              <w:t>Адрес здания</w:t>
            </w:r>
          </w:p>
        </w:tc>
        <w:tc>
          <w:tcPr>
            <w:tcW w:w="461" w:type="dxa"/>
            <w:vMerge w:val="restart"/>
            <w:shd w:val="clear" w:color="auto" w:fill="auto"/>
            <w:textDirection w:val="btLr"/>
            <w:vAlign w:val="center"/>
          </w:tcPr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Функционально-типологическая группа здания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Год постройки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Этажность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Количество лифтов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:rsidR="00EC46B5" w:rsidRPr="00246CCC" w:rsidRDefault="00EC46B5" w:rsidP="00754FBD">
            <w:pPr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Материал и краткая характеристика здания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EC46B5" w:rsidRPr="00246CCC" w:rsidRDefault="00EC46B5" w:rsidP="00754FBD">
            <w:pPr>
              <w:jc w:val="center"/>
              <w:rPr>
                <w:rFonts w:ascii="Courier New" w:hAnsi="Courier New" w:cs="Courier New"/>
                <w:bCs/>
                <w:vertAlign w:val="superscript"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Площадь, м</w:t>
            </w:r>
            <w:proofErr w:type="gramStart"/>
            <w:r w:rsidRPr="00246CCC">
              <w:rPr>
                <w:rFonts w:ascii="Courier New" w:hAnsi="Courier New" w:cs="Courier New"/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Износ, %</w:t>
            </w:r>
          </w:p>
        </w:tc>
        <w:tc>
          <w:tcPr>
            <w:tcW w:w="595" w:type="dxa"/>
            <w:vMerge w:val="restart"/>
            <w:shd w:val="clear" w:color="auto" w:fill="auto"/>
            <w:textDirection w:val="btLr"/>
            <w:vAlign w:val="center"/>
          </w:tcPr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Тип здания (отдельно стоящее, встроенное, пристроенное)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Класс энергетической эффективности</w:t>
            </w:r>
          </w:p>
        </w:tc>
      </w:tr>
      <w:tr w:rsidR="00EC46B5" w:rsidRPr="00456D0A" w:rsidTr="00246CCC">
        <w:trPr>
          <w:cantSplit/>
          <w:trHeight w:val="3448"/>
        </w:trPr>
        <w:tc>
          <w:tcPr>
            <w:tcW w:w="441" w:type="dxa"/>
            <w:vMerge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регион</w:t>
            </w:r>
          </w:p>
        </w:tc>
        <w:tc>
          <w:tcPr>
            <w:tcW w:w="517" w:type="dxa"/>
            <w:shd w:val="clear" w:color="auto" w:fill="auto"/>
            <w:textDirection w:val="btLr"/>
            <w:vAlign w:val="center"/>
          </w:tcPr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улица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дом</w:t>
            </w:r>
          </w:p>
        </w:tc>
        <w:tc>
          <w:tcPr>
            <w:tcW w:w="250" w:type="dxa"/>
            <w:shd w:val="clear" w:color="auto" w:fill="auto"/>
            <w:textDirection w:val="btLr"/>
            <w:vAlign w:val="center"/>
          </w:tcPr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строение</w:t>
            </w:r>
          </w:p>
        </w:tc>
        <w:tc>
          <w:tcPr>
            <w:tcW w:w="389" w:type="dxa"/>
            <w:shd w:val="clear" w:color="auto" w:fill="auto"/>
            <w:textDirection w:val="btLr"/>
            <w:vAlign w:val="center"/>
          </w:tcPr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корпус</w:t>
            </w:r>
          </w:p>
        </w:tc>
        <w:tc>
          <w:tcPr>
            <w:tcW w:w="461" w:type="dxa"/>
            <w:vMerge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стены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</w:tcPr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крыша</w:t>
            </w:r>
          </w:p>
        </w:tc>
        <w:tc>
          <w:tcPr>
            <w:tcW w:w="870" w:type="dxa"/>
            <w:shd w:val="clear" w:color="auto" w:fill="auto"/>
            <w:textDirection w:val="btLr"/>
            <w:vAlign w:val="center"/>
          </w:tcPr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окна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Полезная</w:t>
            </w:r>
          </w:p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(отапливаемая),  м</w:t>
            </w:r>
            <w:proofErr w:type="gramStart"/>
            <w:r w:rsidRPr="00246CCC">
              <w:rPr>
                <w:rFonts w:ascii="Courier New" w:hAnsi="Courier New" w:cs="Courier New"/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EC46B5" w:rsidRPr="00246CCC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246CCC">
              <w:rPr>
                <w:rFonts w:ascii="Courier New" w:hAnsi="Courier New" w:cs="Courier New"/>
                <w:bCs/>
                <w:sz w:val="22"/>
                <w:szCs w:val="22"/>
              </w:rPr>
              <w:t>Общая, м</w:t>
            </w:r>
            <w:proofErr w:type="gramStart"/>
            <w:r w:rsidRPr="00246CCC">
              <w:rPr>
                <w:rFonts w:ascii="Courier New" w:hAnsi="Courier New" w:cs="Courier New"/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59" w:type="dxa"/>
            <w:vMerge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</w:p>
        </w:tc>
      </w:tr>
      <w:tr w:rsidR="00EC46B5" w:rsidRPr="00456D0A" w:rsidTr="00246CCC">
        <w:tc>
          <w:tcPr>
            <w:tcW w:w="441" w:type="dxa"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  <w:r w:rsidRPr="00246CCC">
              <w:rPr>
                <w:rFonts w:ascii="Courier New" w:hAnsi="Courier New" w:cs="Courier New"/>
                <w:color w:val="000000"/>
                <w:szCs w:val="22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  <w:r w:rsidRPr="00246CCC">
              <w:rPr>
                <w:rFonts w:ascii="Courier New" w:hAnsi="Courier New" w:cs="Courier New"/>
                <w:color w:val="000000"/>
                <w:szCs w:val="22"/>
              </w:rPr>
              <w:t>2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  <w:r w:rsidRPr="00246CCC">
              <w:rPr>
                <w:rFonts w:ascii="Courier New" w:hAnsi="Courier New" w:cs="Courier New"/>
                <w:color w:val="000000"/>
                <w:szCs w:val="22"/>
              </w:rPr>
              <w:t>3</w:t>
            </w:r>
          </w:p>
        </w:tc>
        <w:tc>
          <w:tcPr>
            <w:tcW w:w="461" w:type="dxa"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  <w:r w:rsidRPr="00246CCC">
              <w:rPr>
                <w:rFonts w:ascii="Courier New" w:hAnsi="Courier New" w:cs="Courier New"/>
                <w:color w:val="000000"/>
                <w:szCs w:val="22"/>
              </w:rPr>
              <w:t>4</w:t>
            </w:r>
          </w:p>
        </w:tc>
        <w:tc>
          <w:tcPr>
            <w:tcW w:w="459" w:type="dxa"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  <w:r w:rsidRPr="00246CCC">
              <w:rPr>
                <w:rFonts w:ascii="Courier New" w:hAnsi="Courier New" w:cs="Courier New"/>
                <w:color w:val="000000"/>
                <w:szCs w:val="22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  <w:r w:rsidRPr="00246CCC">
              <w:rPr>
                <w:rFonts w:ascii="Courier New" w:hAnsi="Courier New" w:cs="Courier New"/>
                <w:color w:val="000000"/>
                <w:szCs w:val="22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  <w:r w:rsidRPr="00246CCC">
              <w:rPr>
                <w:rFonts w:ascii="Courier New" w:hAnsi="Courier New" w:cs="Courier New"/>
                <w:color w:val="000000"/>
                <w:szCs w:val="22"/>
              </w:rPr>
              <w:t>7</w:t>
            </w:r>
          </w:p>
        </w:tc>
        <w:tc>
          <w:tcPr>
            <w:tcW w:w="470" w:type="dxa"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  <w:r w:rsidRPr="00246CCC">
              <w:rPr>
                <w:rFonts w:ascii="Courier New" w:hAnsi="Courier New" w:cs="Courier New"/>
                <w:color w:val="000000"/>
                <w:szCs w:val="22"/>
              </w:rPr>
              <w:t>8</w:t>
            </w:r>
          </w:p>
        </w:tc>
        <w:tc>
          <w:tcPr>
            <w:tcW w:w="509" w:type="dxa"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  <w:r w:rsidRPr="00246CCC">
              <w:rPr>
                <w:rFonts w:ascii="Courier New" w:hAnsi="Courier New" w:cs="Courier New"/>
                <w:color w:val="000000"/>
                <w:szCs w:val="22"/>
              </w:rPr>
              <w:t>9</w:t>
            </w:r>
          </w:p>
        </w:tc>
        <w:tc>
          <w:tcPr>
            <w:tcW w:w="870" w:type="dxa"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  <w:r w:rsidRPr="00246CCC">
              <w:rPr>
                <w:rFonts w:ascii="Courier New" w:hAnsi="Courier New" w:cs="Courier New"/>
                <w:color w:val="000000"/>
                <w:szCs w:val="22"/>
              </w:rPr>
              <w:t>10</w:t>
            </w:r>
          </w:p>
        </w:tc>
        <w:tc>
          <w:tcPr>
            <w:tcW w:w="611" w:type="dxa"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  <w:r w:rsidRPr="00246CCC">
              <w:rPr>
                <w:rFonts w:ascii="Courier New" w:hAnsi="Courier New" w:cs="Courier New"/>
                <w:color w:val="000000"/>
                <w:szCs w:val="22"/>
              </w:rPr>
              <w:t>11</w:t>
            </w:r>
          </w:p>
        </w:tc>
        <w:tc>
          <w:tcPr>
            <w:tcW w:w="459" w:type="dxa"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  <w:r w:rsidRPr="00246CCC">
              <w:rPr>
                <w:rFonts w:ascii="Courier New" w:hAnsi="Courier New" w:cs="Courier New"/>
                <w:color w:val="000000"/>
                <w:szCs w:val="22"/>
              </w:rPr>
              <w:t>12</w:t>
            </w:r>
          </w:p>
        </w:tc>
        <w:tc>
          <w:tcPr>
            <w:tcW w:w="459" w:type="dxa"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  <w:r w:rsidRPr="00246CCC">
              <w:rPr>
                <w:rFonts w:ascii="Courier New" w:hAnsi="Courier New" w:cs="Courier New"/>
                <w:color w:val="000000"/>
                <w:szCs w:val="22"/>
              </w:rPr>
              <w:t>12</w:t>
            </w:r>
          </w:p>
        </w:tc>
        <w:tc>
          <w:tcPr>
            <w:tcW w:w="595" w:type="dxa"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  <w:r w:rsidRPr="00246CCC">
              <w:rPr>
                <w:rFonts w:ascii="Courier New" w:hAnsi="Courier New" w:cs="Courier New"/>
                <w:color w:val="000000"/>
                <w:szCs w:val="22"/>
              </w:rPr>
              <w:t>13</w:t>
            </w:r>
          </w:p>
        </w:tc>
        <w:tc>
          <w:tcPr>
            <w:tcW w:w="459" w:type="dxa"/>
            <w:shd w:val="clear" w:color="auto" w:fill="auto"/>
          </w:tcPr>
          <w:p w:rsidR="00EC46B5" w:rsidRPr="00246CCC" w:rsidRDefault="00EC46B5" w:rsidP="00754FBD">
            <w:pPr>
              <w:pStyle w:val="ConsPlusNormal"/>
              <w:widowControl/>
              <w:snapToGrid w:val="0"/>
              <w:jc w:val="center"/>
              <w:outlineLvl w:val="1"/>
              <w:rPr>
                <w:rFonts w:ascii="Courier New" w:hAnsi="Courier New" w:cs="Courier New"/>
                <w:color w:val="000000"/>
                <w:szCs w:val="22"/>
              </w:rPr>
            </w:pPr>
            <w:r w:rsidRPr="00246CCC">
              <w:rPr>
                <w:rFonts w:ascii="Courier New" w:hAnsi="Courier New" w:cs="Courier New"/>
                <w:color w:val="000000"/>
                <w:szCs w:val="22"/>
              </w:rPr>
              <w:t>15</w:t>
            </w:r>
          </w:p>
        </w:tc>
      </w:tr>
      <w:tr w:rsidR="00EC46B5" w:rsidRPr="00B5073F" w:rsidTr="00246CCC">
        <w:trPr>
          <w:cantSplit/>
          <w:trHeight w:val="4230"/>
        </w:trPr>
        <w:tc>
          <w:tcPr>
            <w:tcW w:w="441" w:type="dxa"/>
            <w:shd w:val="clear" w:color="auto" w:fill="auto"/>
            <w:vAlign w:val="center"/>
          </w:tcPr>
          <w:p w:rsidR="00EC46B5" w:rsidRPr="004F78CF" w:rsidRDefault="00EC46B5" w:rsidP="00754FBD">
            <w:pPr>
              <w:jc w:val="center"/>
              <w:rPr>
                <w:rFonts w:ascii="Courier New" w:hAnsi="Courier New" w:cs="Courier New"/>
              </w:rPr>
            </w:pPr>
            <w:r w:rsidRPr="004F78CF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943" w:type="dxa"/>
            <w:shd w:val="clear" w:color="auto" w:fill="auto"/>
            <w:textDirection w:val="btLr"/>
            <w:vAlign w:val="center"/>
          </w:tcPr>
          <w:p w:rsidR="00EC46B5" w:rsidRPr="004F78CF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F78CF">
              <w:rPr>
                <w:rFonts w:ascii="Courier New" w:hAnsi="Courier New" w:cs="Courier New"/>
                <w:sz w:val="22"/>
                <w:szCs w:val="22"/>
              </w:rPr>
              <w:t xml:space="preserve">Муниципальное казенное учреждение «Культурно-досуговый центр МО </w:t>
            </w:r>
            <w:r w:rsidR="00246CCC" w:rsidRPr="004F78CF">
              <w:rPr>
                <w:rFonts w:ascii="Courier New" w:hAnsi="Courier New" w:cs="Courier New"/>
                <w:sz w:val="22"/>
                <w:szCs w:val="22"/>
              </w:rPr>
              <w:t>«Первомайское»</w:t>
            </w: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:rsidR="00EC46B5" w:rsidRPr="004F78CF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F78CF">
              <w:rPr>
                <w:rFonts w:ascii="Courier New" w:hAnsi="Courier New" w:cs="Courier New"/>
                <w:sz w:val="22"/>
                <w:szCs w:val="22"/>
              </w:rPr>
              <w:t>Иркутская область</w:t>
            </w:r>
          </w:p>
        </w:tc>
        <w:tc>
          <w:tcPr>
            <w:tcW w:w="517" w:type="dxa"/>
            <w:shd w:val="clear" w:color="auto" w:fill="auto"/>
            <w:textDirection w:val="btLr"/>
            <w:vAlign w:val="center"/>
          </w:tcPr>
          <w:p w:rsidR="00EC46B5" w:rsidRPr="004F78CF" w:rsidRDefault="00246CCC" w:rsidP="00754FBD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F78CF">
              <w:rPr>
                <w:rFonts w:ascii="Courier New" w:hAnsi="Courier New" w:cs="Courier New"/>
                <w:sz w:val="22"/>
                <w:szCs w:val="22"/>
              </w:rPr>
              <w:t>Ленина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EC46B5" w:rsidRPr="004F78CF" w:rsidRDefault="00246CCC" w:rsidP="005A4E77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F78C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A4E77" w:rsidRPr="004F78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textDirection w:val="btLr"/>
            <w:vAlign w:val="center"/>
          </w:tcPr>
          <w:p w:rsidR="00EC46B5" w:rsidRPr="004F78CF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9" w:type="dxa"/>
            <w:shd w:val="clear" w:color="auto" w:fill="auto"/>
            <w:textDirection w:val="btLr"/>
            <w:vAlign w:val="center"/>
          </w:tcPr>
          <w:p w:rsidR="00EC46B5" w:rsidRPr="004F78CF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1" w:type="dxa"/>
            <w:shd w:val="clear" w:color="auto" w:fill="auto"/>
            <w:textDirection w:val="btLr"/>
          </w:tcPr>
          <w:p w:rsidR="00EC46B5" w:rsidRPr="004F78CF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EC46B5" w:rsidRPr="004F78CF" w:rsidRDefault="00EC46B5" w:rsidP="00246CC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F78CF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246CCC" w:rsidRPr="004F78CF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EC46B5" w:rsidRPr="004F78CF" w:rsidRDefault="005A4E77" w:rsidP="00754FBD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F78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EC46B5" w:rsidRPr="004F78CF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F78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EC46B5" w:rsidRPr="00152DE9" w:rsidRDefault="00152DE9" w:rsidP="00152DE9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152DE9">
              <w:rPr>
                <w:rFonts w:ascii="Courier New" w:hAnsi="Courier New" w:cs="Courier New"/>
                <w:sz w:val="22"/>
                <w:szCs w:val="22"/>
              </w:rPr>
              <w:t>кирпич с наружной штукатуркой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</w:tcPr>
          <w:p w:rsidR="00EC46B5" w:rsidRPr="004F78CF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F78CF">
              <w:rPr>
                <w:rFonts w:ascii="Courier New" w:hAnsi="Courier New" w:cs="Courier New"/>
                <w:sz w:val="22"/>
                <w:szCs w:val="22"/>
              </w:rPr>
              <w:t>шифер</w:t>
            </w:r>
          </w:p>
        </w:tc>
        <w:tc>
          <w:tcPr>
            <w:tcW w:w="870" w:type="dxa"/>
            <w:shd w:val="clear" w:color="auto" w:fill="auto"/>
            <w:textDirection w:val="btLr"/>
            <w:vAlign w:val="center"/>
          </w:tcPr>
          <w:p w:rsidR="00EC46B5" w:rsidRPr="004F78CF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F78CF">
              <w:rPr>
                <w:rFonts w:ascii="Courier New" w:hAnsi="Courier New" w:cs="Courier New"/>
                <w:sz w:val="22"/>
                <w:szCs w:val="22"/>
              </w:rPr>
              <w:t>стеклопакеты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:rsidR="00EC46B5" w:rsidRPr="004F78CF" w:rsidRDefault="005A4E77" w:rsidP="00754FBD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F78CF">
              <w:rPr>
                <w:rFonts w:ascii="Courier New" w:hAnsi="Courier New" w:cs="Courier New"/>
                <w:sz w:val="22"/>
                <w:szCs w:val="22"/>
              </w:rPr>
              <w:t>662,4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EC46B5" w:rsidRPr="004F78CF" w:rsidRDefault="004F78CF" w:rsidP="00754FBD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F78CF">
              <w:rPr>
                <w:rFonts w:ascii="Courier New" w:hAnsi="Courier New" w:cs="Courier New"/>
                <w:sz w:val="22"/>
                <w:szCs w:val="22"/>
              </w:rPr>
              <w:t>613,9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EC46B5" w:rsidRPr="004F78CF" w:rsidRDefault="004F78CF" w:rsidP="00754FBD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F78CF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EC46B5" w:rsidRPr="004F78CF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F78CF">
              <w:rPr>
                <w:rFonts w:ascii="Courier New" w:hAnsi="Courier New" w:cs="Courier New"/>
                <w:sz w:val="22"/>
                <w:szCs w:val="22"/>
              </w:rPr>
              <w:t>отдельно стоящее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EC46B5" w:rsidRPr="004F78CF" w:rsidRDefault="00EC46B5" w:rsidP="00754FBD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F78C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 xml:space="preserve">В рамках муниципальной программы «Энергосбережение и повышение энергетической эффективности на территории муниципального образования </w:t>
      </w:r>
      <w:r w:rsidR="00246CCC" w:rsidRPr="00246CCC">
        <w:rPr>
          <w:rFonts w:ascii="Arial" w:hAnsi="Arial" w:cs="Arial"/>
        </w:rPr>
        <w:t>«Первомайское»</w:t>
      </w:r>
      <w:r w:rsidRPr="00246CCC">
        <w:rPr>
          <w:rFonts w:ascii="Arial" w:hAnsi="Arial" w:cs="Arial"/>
        </w:rPr>
        <w:t xml:space="preserve"> были проведены следующие мероприятия:</w:t>
      </w:r>
    </w:p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 xml:space="preserve">- 100% муниципальных учреждений (Администрация муниципального образования </w:t>
      </w:r>
      <w:r w:rsidR="00246CCC" w:rsidRPr="00246CCC">
        <w:rPr>
          <w:rFonts w:ascii="Arial" w:hAnsi="Arial" w:cs="Arial"/>
        </w:rPr>
        <w:t>«Первомайское»</w:t>
      </w:r>
      <w:r w:rsidRPr="00246CCC">
        <w:rPr>
          <w:rFonts w:ascii="Arial" w:hAnsi="Arial" w:cs="Arial"/>
        </w:rPr>
        <w:t xml:space="preserve"> и подведомственные ей учреждения) оснащены приборами учета потребления – электроснабжения;</w:t>
      </w:r>
    </w:p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 xml:space="preserve">- проведено энергетическое обследование всех здание, </w:t>
      </w:r>
      <w:proofErr w:type="gramStart"/>
      <w:r w:rsidRPr="00246CCC">
        <w:rPr>
          <w:rFonts w:ascii="Arial" w:hAnsi="Arial" w:cs="Arial"/>
        </w:rPr>
        <w:t>находящаяся</w:t>
      </w:r>
      <w:proofErr w:type="gramEnd"/>
      <w:r w:rsidRPr="00246CCC">
        <w:rPr>
          <w:rFonts w:ascii="Arial" w:hAnsi="Arial" w:cs="Arial"/>
        </w:rPr>
        <w:t xml:space="preserve"> в муниципальной собственности муниципального образования </w:t>
      </w:r>
      <w:r w:rsidR="00246CCC" w:rsidRPr="00246CCC">
        <w:rPr>
          <w:rFonts w:ascii="Arial" w:hAnsi="Arial" w:cs="Arial"/>
        </w:rPr>
        <w:t>«Первомайское»</w:t>
      </w:r>
      <w:r w:rsidRPr="00246CCC">
        <w:rPr>
          <w:rFonts w:ascii="Arial" w:hAnsi="Arial" w:cs="Arial"/>
        </w:rPr>
        <w:t>;</w:t>
      </w:r>
    </w:p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>- в системе наружного (уличного) освещения осуществляется постепенный переход на использование энергосберегающих источников электроэнергии (светодиодных ламп).</w:t>
      </w:r>
    </w:p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 xml:space="preserve">Доля светильников наружного (уличного) освещения с применением светодиодных ламп на июнь 2020 г. составила </w:t>
      </w:r>
      <w:r w:rsidR="00246CCC" w:rsidRPr="00246CCC">
        <w:rPr>
          <w:rFonts w:ascii="Arial" w:hAnsi="Arial" w:cs="Arial"/>
        </w:rPr>
        <w:t>100</w:t>
      </w:r>
      <w:r w:rsidRPr="00246CCC">
        <w:rPr>
          <w:rFonts w:ascii="Arial" w:hAnsi="Arial" w:cs="Arial"/>
        </w:rPr>
        <w:t>% от общего числа установленных источников света.</w:t>
      </w:r>
    </w:p>
    <w:p w:rsidR="004F78CF" w:rsidRDefault="00246CCC" w:rsidP="00246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EC46B5" w:rsidRPr="00246CC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="00EC46B5" w:rsidRPr="00246CCC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ода</w:t>
      </w:r>
      <w:r w:rsidR="00EC46B5" w:rsidRPr="00246CCC">
        <w:rPr>
          <w:rFonts w:ascii="Arial" w:hAnsi="Arial" w:cs="Arial"/>
        </w:rPr>
        <w:t xml:space="preserve"> осуществл</w:t>
      </w:r>
      <w:r>
        <w:rPr>
          <w:rFonts w:ascii="Arial" w:hAnsi="Arial" w:cs="Arial"/>
        </w:rPr>
        <w:t>яется</w:t>
      </w:r>
      <w:r w:rsidR="00EC46B5" w:rsidRPr="00246CCC">
        <w:rPr>
          <w:rFonts w:ascii="Arial" w:hAnsi="Arial" w:cs="Arial"/>
        </w:rPr>
        <w:t xml:space="preserve"> перевод системы отопления </w:t>
      </w:r>
      <w:r>
        <w:rPr>
          <w:rFonts w:ascii="Arial" w:hAnsi="Arial" w:cs="Arial"/>
        </w:rPr>
        <w:t>м</w:t>
      </w:r>
      <w:r w:rsidR="00EC46B5" w:rsidRPr="00246CCC">
        <w:rPr>
          <w:rFonts w:ascii="Arial" w:hAnsi="Arial" w:cs="Arial"/>
        </w:rPr>
        <w:t>униципального казенного учреждения «Культурно-досуговый центр муниципального образования «</w:t>
      </w:r>
      <w:r>
        <w:rPr>
          <w:rFonts w:ascii="Arial" w:hAnsi="Arial" w:cs="Arial"/>
        </w:rPr>
        <w:t>Первомайское</w:t>
      </w:r>
      <w:r w:rsidR="00EC46B5" w:rsidRPr="00246CCC">
        <w:rPr>
          <w:rFonts w:ascii="Arial" w:hAnsi="Arial" w:cs="Arial"/>
        </w:rPr>
        <w:t xml:space="preserve">» с применения в качестве источника тепловой энергии – электроэнергии на </w:t>
      </w:r>
      <w:proofErr w:type="gramStart"/>
      <w:r w:rsidR="00EC46B5" w:rsidRPr="00246CCC">
        <w:rPr>
          <w:rFonts w:ascii="Arial" w:hAnsi="Arial" w:cs="Arial"/>
        </w:rPr>
        <w:t>более экономически</w:t>
      </w:r>
      <w:proofErr w:type="gramEnd"/>
      <w:r w:rsidR="00EC46B5" w:rsidRPr="00246CCC">
        <w:rPr>
          <w:rFonts w:ascii="Arial" w:hAnsi="Arial" w:cs="Arial"/>
        </w:rPr>
        <w:t xml:space="preserve"> выгодный вид тепловой энергии – уголь.</w:t>
      </w:r>
    </w:p>
    <w:p w:rsidR="00246CCC" w:rsidRPr="00152DE9" w:rsidRDefault="00246CCC" w:rsidP="00246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DE9">
        <w:rPr>
          <w:rFonts w:ascii="Arial" w:hAnsi="Arial" w:cs="Arial"/>
        </w:rPr>
        <w:t>Для этого необходимо:</w:t>
      </w:r>
    </w:p>
    <w:p w:rsidR="00EC46B5" w:rsidRPr="00152DE9" w:rsidRDefault="00EC46B5" w:rsidP="00246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DE9">
        <w:rPr>
          <w:rFonts w:ascii="Arial" w:hAnsi="Arial" w:cs="Arial"/>
        </w:rPr>
        <w:t xml:space="preserve">Планируется до 2023 года осуществить перевод системы отопления на более, экономически выгодный вид тепловой энергии – уголь, путем </w:t>
      </w:r>
      <w:r w:rsidR="004F78CF" w:rsidRPr="00152DE9">
        <w:rPr>
          <w:rFonts w:ascii="Arial" w:hAnsi="Arial" w:cs="Arial"/>
        </w:rPr>
        <w:t>установления</w:t>
      </w:r>
      <w:r w:rsidRPr="00152DE9">
        <w:rPr>
          <w:rFonts w:ascii="Arial" w:hAnsi="Arial" w:cs="Arial"/>
        </w:rPr>
        <w:t xml:space="preserve"> котла.</w:t>
      </w:r>
    </w:p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DE9">
        <w:rPr>
          <w:rFonts w:ascii="Arial" w:hAnsi="Arial" w:cs="Arial"/>
        </w:rPr>
        <w:t>В здании не полностью перевед</w:t>
      </w:r>
      <w:r w:rsidRPr="00246CCC">
        <w:rPr>
          <w:rFonts w:ascii="Arial" w:hAnsi="Arial" w:cs="Arial"/>
        </w:rPr>
        <w:t>ены на применение энергосберегающих источников электроэнергии для обеспечения освещения. Необходима замена части применяемых светильников, ламп на энергетически эффективные (светодиодные) лампы (светильники на их основе).</w:t>
      </w:r>
    </w:p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C46B5" w:rsidRPr="00246CCC" w:rsidRDefault="00EC46B5" w:rsidP="00246CCC">
      <w:pPr>
        <w:jc w:val="center"/>
        <w:rPr>
          <w:rFonts w:ascii="Arial" w:hAnsi="Arial" w:cs="Arial"/>
          <w:bCs/>
        </w:rPr>
      </w:pPr>
      <w:r w:rsidRPr="00246CCC">
        <w:rPr>
          <w:rFonts w:ascii="Arial" w:hAnsi="Arial" w:cs="Arial"/>
          <w:bCs/>
        </w:rPr>
        <w:t>2. Приоритеты муниципальной политики в сфере реализации программы, цели, задачи и показатели (индикаторы) их достижения, основные ожидаемые конечные результаты программы,</w:t>
      </w:r>
      <w:r w:rsidR="00246CCC">
        <w:rPr>
          <w:rFonts w:ascii="Arial" w:hAnsi="Arial" w:cs="Arial"/>
          <w:bCs/>
        </w:rPr>
        <w:t xml:space="preserve"> </w:t>
      </w:r>
      <w:r w:rsidRPr="00246CCC">
        <w:rPr>
          <w:rFonts w:ascii="Arial" w:hAnsi="Arial" w:cs="Arial"/>
          <w:bCs/>
        </w:rPr>
        <w:t>сроки и этапы её реализации</w:t>
      </w:r>
    </w:p>
    <w:p w:rsidR="00EC46B5" w:rsidRPr="00246CCC" w:rsidRDefault="00EC46B5" w:rsidP="00246CCC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EC46B5" w:rsidRPr="00246CCC" w:rsidRDefault="00EC46B5" w:rsidP="00246CCC">
      <w:pPr>
        <w:ind w:firstLine="709"/>
        <w:jc w:val="both"/>
        <w:rPr>
          <w:rFonts w:ascii="Arial" w:hAnsi="Arial" w:cs="Arial"/>
        </w:rPr>
      </w:pPr>
      <w:proofErr w:type="gramStart"/>
      <w:r w:rsidRPr="00246CCC">
        <w:rPr>
          <w:rFonts w:ascii="Arial" w:hAnsi="Arial" w:cs="Arial"/>
        </w:rPr>
        <w:t>Выбор приоритетов программы определен Федеральным законом «Об энергосбережении и повышении энергетической эффективности и о внесении изменений в отдельные законодательные акты Российской Федерации» от 23.11.2009 №261-ФЗ, Постановлением Правительства РФ «О требованиях к региональным и муниципальным программам в области энергосбережения и повышения энергетической эффективности» от 31.12.2009 №1225, Постановлением Правительства РФ от 07.10.2019 №1289 «О требованиях к снижению государственными (муниципальными) учреждениями в сопоставимых</w:t>
      </w:r>
      <w:proofErr w:type="gramEnd"/>
      <w:r w:rsidRPr="00246CCC">
        <w:rPr>
          <w:rFonts w:ascii="Arial" w:hAnsi="Arial" w:cs="Arial"/>
        </w:rPr>
        <w:t xml:space="preserve"> </w:t>
      </w:r>
      <w:proofErr w:type="gramStart"/>
      <w:r w:rsidRPr="00246CCC">
        <w:rPr>
          <w:rFonts w:ascii="Arial" w:hAnsi="Arial" w:cs="Arial"/>
        </w:rPr>
        <w:t xml:space="preserve">условиях </w:t>
      </w:r>
      <w:r w:rsidRPr="00246CCC">
        <w:rPr>
          <w:rFonts w:ascii="Arial" w:hAnsi="Arial" w:cs="Arial"/>
        </w:rPr>
        <w:lastRenderedPageBreak/>
        <w:t>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</w:r>
      <w:proofErr w:type="gramEnd"/>
    </w:p>
    <w:p w:rsidR="00EC46B5" w:rsidRPr="00246CCC" w:rsidRDefault="00EC46B5" w:rsidP="00246CCC">
      <w:pPr>
        <w:ind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>Реализация программы обеспечивается органом местного самоуправления – Администрацией муниципального образования «</w:t>
      </w:r>
      <w:r w:rsidR="00246CCC">
        <w:rPr>
          <w:rFonts w:ascii="Arial" w:hAnsi="Arial" w:cs="Arial"/>
        </w:rPr>
        <w:t>Первомайское</w:t>
      </w:r>
      <w:r w:rsidRPr="00246CCC">
        <w:rPr>
          <w:rFonts w:ascii="Arial" w:hAnsi="Arial" w:cs="Arial"/>
        </w:rPr>
        <w:t xml:space="preserve">», а также подведомственным учреждениям Муниципальным казенным учреждением «Культурно-досуговый центр муниципального образования </w:t>
      </w:r>
      <w:r w:rsidR="00246CCC" w:rsidRPr="00246CCC">
        <w:rPr>
          <w:rFonts w:ascii="Arial" w:hAnsi="Arial" w:cs="Arial"/>
        </w:rPr>
        <w:t>«</w:t>
      </w:r>
      <w:r w:rsidR="00246CCC">
        <w:rPr>
          <w:rFonts w:ascii="Arial" w:hAnsi="Arial" w:cs="Arial"/>
        </w:rPr>
        <w:t>Первомайское</w:t>
      </w:r>
      <w:r w:rsidR="00246CCC" w:rsidRPr="00246CCC">
        <w:rPr>
          <w:rFonts w:ascii="Arial" w:hAnsi="Arial" w:cs="Arial"/>
        </w:rPr>
        <w:t>»</w:t>
      </w:r>
      <w:r w:rsidRPr="00246CCC">
        <w:rPr>
          <w:rFonts w:ascii="Arial" w:hAnsi="Arial" w:cs="Arial"/>
        </w:rPr>
        <w:t xml:space="preserve"> и распространяется на деятельность органа местного самоуправления и учреждения. </w:t>
      </w:r>
    </w:p>
    <w:p w:rsidR="00EC46B5" w:rsidRPr="00246CCC" w:rsidRDefault="00EC46B5" w:rsidP="00246CCC">
      <w:pPr>
        <w:ind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 xml:space="preserve">Основной целью реализации Программы является повышение эффективности использования энергетических ресурсов в муниципальном образовании </w:t>
      </w:r>
      <w:r w:rsidR="00246CCC" w:rsidRPr="00246CCC">
        <w:rPr>
          <w:rFonts w:ascii="Arial" w:hAnsi="Arial" w:cs="Arial"/>
        </w:rPr>
        <w:t>«</w:t>
      </w:r>
      <w:r w:rsidR="00246CCC">
        <w:rPr>
          <w:rFonts w:ascii="Arial" w:hAnsi="Arial" w:cs="Arial"/>
        </w:rPr>
        <w:t>Первомайское</w:t>
      </w:r>
      <w:r w:rsidR="00246CCC" w:rsidRPr="00246CCC">
        <w:rPr>
          <w:rFonts w:ascii="Arial" w:hAnsi="Arial" w:cs="Arial"/>
        </w:rPr>
        <w:t>»</w:t>
      </w:r>
    </w:p>
    <w:p w:rsidR="00EC46B5" w:rsidRPr="00246CCC" w:rsidRDefault="00EC46B5" w:rsidP="00246CCC">
      <w:pPr>
        <w:ind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>Для достижения цели Программы требуется решение следующих задач:</w:t>
      </w:r>
    </w:p>
    <w:p w:rsidR="00EC46B5" w:rsidRPr="00246CCC" w:rsidRDefault="00EC46B5" w:rsidP="00246CCC">
      <w:pPr>
        <w:pStyle w:val="a9"/>
        <w:ind w:left="0"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>- внедрение энергосберегающих технологий;</w:t>
      </w:r>
    </w:p>
    <w:p w:rsidR="00EC46B5" w:rsidRPr="00246CCC" w:rsidRDefault="00EC46B5" w:rsidP="00246CCC">
      <w:pPr>
        <w:pStyle w:val="a9"/>
        <w:ind w:left="0"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>- внедрение автоматизированной системы учета энергоресурсов;</w:t>
      </w:r>
    </w:p>
    <w:p w:rsidR="00EC46B5" w:rsidRPr="00246CCC" w:rsidRDefault="00EC46B5" w:rsidP="00246CCC">
      <w:pPr>
        <w:pStyle w:val="a9"/>
        <w:ind w:left="0"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>- повышение тепловой защиты здания;</w:t>
      </w:r>
    </w:p>
    <w:p w:rsidR="00EC46B5" w:rsidRPr="00246CCC" w:rsidRDefault="00EC46B5" w:rsidP="00246CCC">
      <w:pPr>
        <w:ind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>- реконструкция и модернизация оборудования</w:t>
      </w:r>
    </w:p>
    <w:p w:rsidR="00EC46B5" w:rsidRPr="00246CCC" w:rsidRDefault="00EC46B5" w:rsidP="00246CCC">
      <w:pPr>
        <w:ind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>Основные показатели (индикаторы), характеризующие достижение цели и решение поставленных задач Программы представлены в Таблице 1.</w:t>
      </w:r>
    </w:p>
    <w:p w:rsidR="00EC46B5" w:rsidRPr="00246CCC" w:rsidRDefault="00EC46B5" w:rsidP="00246CCC">
      <w:pPr>
        <w:ind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>Перечень целевых показателей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экономику сельского поселения.</w:t>
      </w:r>
    </w:p>
    <w:p w:rsidR="00EC46B5" w:rsidRPr="00246CCC" w:rsidRDefault="00EC46B5" w:rsidP="00165BA5">
      <w:pPr>
        <w:ind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>Программа реализуется в один этап с 2021 по 2023 годы.</w:t>
      </w:r>
    </w:p>
    <w:p w:rsidR="00EC46B5" w:rsidRPr="00246CCC" w:rsidRDefault="00EC46B5" w:rsidP="00246CCC">
      <w:pPr>
        <w:ind w:firstLine="709"/>
        <w:jc w:val="both"/>
        <w:rPr>
          <w:rFonts w:ascii="Arial" w:hAnsi="Arial" w:cs="Arial"/>
        </w:rPr>
      </w:pPr>
    </w:p>
    <w:p w:rsidR="00EC46B5" w:rsidRDefault="00EC46B5" w:rsidP="00165BA5">
      <w:pPr>
        <w:jc w:val="center"/>
        <w:rPr>
          <w:rFonts w:ascii="Arial" w:hAnsi="Arial" w:cs="Arial"/>
        </w:rPr>
      </w:pPr>
      <w:r w:rsidRPr="00246CCC">
        <w:rPr>
          <w:rFonts w:ascii="Arial" w:hAnsi="Arial" w:cs="Arial"/>
        </w:rPr>
        <w:t>3. Обобщенная характеристика основных мероприятий программы</w:t>
      </w:r>
    </w:p>
    <w:p w:rsidR="00165BA5" w:rsidRPr="00246CCC" w:rsidRDefault="00165BA5" w:rsidP="00165BA5">
      <w:pPr>
        <w:jc w:val="center"/>
        <w:rPr>
          <w:rFonts w:ascii="Arial" w:hAnsi="Arial" w:cs="Arial"/>
        </w:rPr>
      </w:pPr>
    </w:p>
    <w:p w:rsidR="00EC46B5" w:rsidRPr="00246CCC" w:rsidRDefault="00EC46B5" w:rsidP="00246CCC">
      <w:pPr>
        <w:ind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>Программа и включенные в неё основные мероприятия представляют в совокупности комплекс взаимосвязанных мер, направленных на решение основной цели и задач, обеспечивающих энергосбережение и повышение энергетической эффективности в муниципальном образовании «</w:t>
      </w:r>
      <w:r w:rsidR="00B16E22">
        <w:rPr>
          <w:rFonts w:ascii="Arial" w:hAnsi="Arial" w:cs="Arial"/>
        </w:rPr>
        <w:t>Первомайское</w:t>
      </w:r>
      <w:r w:rsidRPr="00246CCC">
        <w:rPr>
          <w:rFonts w:ascii="Arial" w:hAnsi="Arial" w:cs="Arial"/>
        </w:rPr>
        <w:t>».</w:t>
      </w:r>
    </w:p>
    <w:p w:rsidR="00EC46B5" w:rsidRPr="00246CCC" w:rsidRDefault="00EC46B5" w:rsidP="00246CCC">
      <w:pPr>
        <w:ind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>Перечень основных мероприятий Программы представлен в Таблице 3.</w:t>
      </w:r>
    </w:p>
    <w:p w:rsidR="00EC46B5" w:rsidRPr="00246CCC" w:rsidRDefault="00EC46B5" w:rsidP="00246CCC">
      <w:pPr>
        <w:ind w:firstLine="709"/>
        <w:jc w:val="both"/>
        <w:rPr>
          <w:rFonts w:ascii="Arial" w:hAnsi="Arial" w:cs="Arial"/>
        </w:rPr>
      </w:pPr>
    </w:p>
    <w:p w:rsidR="00EC46B5" w:rsidRPr="00246CCC" w:rsidRDefault="00EC46B5" w:rsidP="00165BA5">
      <w:pPr>
        <w:jc w:val="center"/>
        <w:rPr>
          <w:rFonts w:ascii="Arial" w:hAnsi="Arial" w:cs="Arial"/>
        </w:rPr>
      </w:pPr>
      <w:r w:rsidRPr="00246CCC">
        <w:rPr>
          <w:rFonts w:ascii="Arial" w:hAnsi="Arial" w:cs="Arial"/>
        </w:rPr>
        <w:t>4. Ресурсное обеспечение программы</w:t>
      </w:r>
    </w:p>
    <w:p w:rsidR="00EC46B5" w:rsidRPr="00246CCC" w:rsidRDefault="00EC46B5" w:rsidP="00246CCC">
      <w:pPr>
        <w:ind w:firstLine="709"/>
        <w:jc w:val="both"/>
        <w:rPr>
          <w:rFonts w:ascii="Arial" w:hAnsi="Arial" w:cs="Arial"/>
        </w:rPr>
      </w:pPr>
    </w:p>
    <w:p w:rsidR="00EC46B5" w:rsidRPr="00246CCC" w:rsidRDefault="00EC46B5" w:rsidP="00246CCC">
      <w:pPr>
        <w:ind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>При определении объемов финансирования Программы учитывались условия реализации, действующей в период 2016-2018 г</w:t>
      </w:r>
      <w:r w:rsidR="00165BA5">
        <w:rPr>
          <w:rFonts w:ascii="Arial" w:hAnsi="Arial" w:cs="Arial"/>
        </w:rPr>
        <w:t>.</w:t>
      </w:r>
      <w:r w:rsidRPr="00246CCC">
        <w:rPr>
          <w:rFonts w:ascii="Arial" w:hAnsi="Arial" w:cs="Arial"/>
        </w:rPr>
        <w:t xml:space="preserve">г., муниципальной программы по энергосбережению и повышению энергетической эффективности в муниципальном образовании </w:t>
      </w:r>
      <w:r w:rsidR="00165BA5" w:rsidRPr="00246CCC">
        <w:rPr>
          <w:rFonts w:ascii="Arial" w:hAnsi="Arial" w:cs="Arial"/>
        </w:rPr>
        <w:t>«</w:t>
      </w:r>
      <w:r w:rsidR="00165BA5">
        <w:rPr>
          <w:rFonts w:ascii="Arial" w:hAnsi="Arial" w:cs="Arial"/>
        </w:rPr>
        <w:t>Первомайское</w:t>
      </w:r>
      <w:r w:rsidR="00165BA5" w:rsidRPr="00246CCC">
        <w:rPr>
          <w:rFonts w:ascii="Arial" w:hAnsi="Arial" w:cs="Arial"/>
        </w:rPr>
        <w:t>»</w:t>
      </w:r>
      <w:r w:rsidRPr="00246CCC">
        <w:rPr>
          <w:rFonts w:ascii="Arial" w:hAnsi="Arial" w:cs="Arial"/>
        </w:rPr>
        <w:t>, реальная возможность ее решения за счет средств местного бюджета, а также возможность привлечения внебюджетных средств.</w:t>
      </w:r>
    </w:p>
    <w:p w:rsidR="00EC46B5" w:rsidRPr="00246CCC" w:rsidRDefault="00EC46B5" w:rsidP="00246CCC">
      <w:pPr>
        <w:ind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>Объем и структура бюджетного финансового обеспечения Программы подлежат ежегодному уточнению в соответствии с реальными возможностями ме</w:t>
      </w:r>
      <w:bookmarkStart w:id="1" w:name="_GoBack"/>
      <w:bookmarkEnd w:id="1"/>
      <w:r w:rsidRPr="00246CCC">
        <w:rPr>
          <w:rFonts w:ascii="Arial" w:hAnsi="Arial" w:cs="Arial"/>
        </w:rPr>
        <w:t>стного бюджета и с учетом фактического выполнения программных мероприятий.</w:t>
      </w:r>
    </w:p>
    <w:p w:rsidR="00EC46B5" w:rsidRPr="00246CCC" w:rsidRDefault="00EC46B5" w:rsidP="00246CCC">
      <w:pPr>
        <w:ind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 xml:space="preserve">Объемы финансового обеспечения Программы за счет бюджетных средств поселения утверждаются решением о бюджете муниципального образования </w:t>
      </w:r>
      <w:r w:rsidR="00165BA5" w:rsidRPr="00246CCC">
        <w:rPr>
          <w:rFonts w:ascii="Arial" w:hAnsi="Arial" w:cs="Arial"/>
        </w:rPr>
        <w:t>«</w:t>
      </w:r>
      <w:r w:rsidR="00165BA5">
        <w:rPr>
          <w:rFonts w:ascii="Arial" w:hAnsi="Arial" w:cs="Arial"/>
        </w:rPr>
        <w:t>Первомайское</w:t>
      </w:r>
      <w:r w:rsidR="00165BA5" w:rsidRPr="00246CCC">
        <w:rPr>
          <w:rFonts w:ascii="Arial" w:hAnsi="Arial" w:cs="Arial"/>
        </w:rPr>
        <w:t>»</w:t>
      </w:r>
      <w:r w:rsidRPr="00246CCC">
        <w:rPr>
          <w:rFonts w:ascii="Arial" w:hAnsi="Arial" w:cs="Arial"/>
        </w:rPr>
        <w:t xml:space="preserve"> на соответствующий финансовый год, подлежат уточнению при формировании проекта бюджета на очередной период, могут быть скорректированы в процессе исполнения бюджета в установленном порядке по основаниям, предусмотренном Бюджетным кодексом Российской Федерации.</w:t>
      </w:r>
    </w:p>
    <w:p w:rsidR="00EC46B5" w:rsidRPr="00246CCC" w:rsidRDefault="00EC46B5" w:rsidP="00246CCC">
      <w:pPr>
        <w:ind w:firstLine="709"/>
        <w:jc w:val="both"/>
        <w:rPr>
          <w:rFonts w:ascii="Arial" w:hAnsi="Arial" w:cs="Arial"/>
        </w:rPr>
      </w:pPr>
      <w:r w:rsidRPr="00246CCC">
        <w:rPr>
          <w:rFonts w:ascii="Arial" w:hAnsi="Arial" w:cs="Arial"/>
        </w:rPr>
        <w:t>Сведения о ресурсном обеспечении реализации Программы по годам и источникам финансирования представлены в Таблице 2, по мероприятиям (направлениям) реализации по годам – в Таблице 3.</w:t>
      </w:r>
    </w:p>
    <w:p w:rsidR="00EC46B5" w:rsidRPr="00246CCC" w:rsidRDefault="00EC46B5" w:rsidP="00246CC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EC46B5" w:rsidRDefault="00EC46B5" w:rsidP="00165BA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46CCC">
        <w:rPr>
          <w:rFonts w:ascii="Arial" w:hAnsi="Arial" w:cs="Arial"/>
        </w:rPr>
        <w:t>5. Прогноз конечных результатов реализации программы</w:t>
      </w:r>
    </w:p>
    <w:p w:rsidR="00165BA5" w:rsidRPr="00246CCC" w:rsidRDefault="00165BA5" w:rsidP="00165BA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6CCC">
        <w:rPr>
          <w:rFonts w:ascii="Arial" w:hAnsi="Arial" w:cs="Arial"/>
        </w:rPr>
        <w:lastRenderedPageBreak/>
        <w:t>Прогноз конечных результатов реализации программных мероприятий основывается на достижении основных показателей (индикаторов) Программы.</w:t>
      </w:r>
    </w:p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6CCC">
        <w:rPr>
          <w:rFonts w:ascii="Arial" w:hAnsi="Arial" w:cs="Arial"/>
        </w:rPr>
        <w:t>Ожидаемый непосредственный результат от реализации мероприятий Программы представлен в Таблице 3.</w:t>
      </w:r>
    </w:p>
    <w:p w:rsidR="00EC46B5" w:rsidRPr="00246CCC" w:rsidRDefault="00EC46B5" w:rsidP="00246CC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EC46B5" w:rsidRDefault="00EC46B5" w:rsidP="00165BA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46CCC">
        <w:rPr>
          <w:rFonts w:ascii="Arial" w:hAnsi="Arial" w:cs="Arial"/>
        </w:rPr>
        <w:t>6. Порядок и методика оценки эффективности программы</w:t>
      </w:r>
    </w:p>
    <w:p w:rsidR="00165BA5" w:rsidRPr="00246CCC" w:rsidRDefault="00165BA5" w:rsidP="00165BA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6CCC">
        <w:rPr>
          <w:rFonts w:ascii="Arial" w:hAnsi="Arial" w:cs="Arial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муниципального образования и основана на оценке ее результативности с учетом объема ресурсов, направленных на ее реализацию.</w:t>
      </w:r>
    </w:p>
    <w:p w:rsidR="00EC46B5" w:rsidRPr="00246CCC" w:rsidRDefault="00EC46B5" w:rsidP="00246CCC">
      <w:pPr>
        <w:ind w:firstLine="709"/>
        <w:jc w:val="both"/>
        <w:rPr>
          <w:rFonts w:ascii="Arial" w:hAnsi="Arial" w:cs="Arial"/>
          <w:color w:val="000000"/>
        </w:rPr>
      </w:pPr>
      <w:r w:rsidRPr="00246CCC">
        <w:rPr>
          <w:rFonts w:ascii="Arial" w:hAnsi="Arial" w:cs="Arial"/>
          <w:color w:val="000000"/>
        </w:rPr>
        <w:t>Степень достижения запланированного на оцениваемый период значения показателя (индикатора) определяется как соотношение его фактического и планового показателя.</w:t>
      </w:r>
    </w:p>
    <w:p w:rsidR="00EC46B5" w:rsidRPr="00246CCC" w:rsidRDefault="00EC46B5" w:rsidP="00246CCC">
      <w:pPr>
        <w:ind w:firstLine="709"/>
        <w:jc w:val="both"/>
        <w:rPr>
          <w:rFonts w:ascii="Arial" w:hAnsi="Arial" w:cs="Arial"/>
          <w:color w:val="000000"/>
        </w:rPr>
      </w:pPr>
      <w:r w:rsidRPr="00246CCC">
        <w:rPr>
          <w:rFonts w:ascii="Arial" w:hAnsi="Arial" w:cs="Arial"/>
          <w:color w:val="000000"/>
        </w:rPr>
        <w:t>Периодичность оценки эффективности выполнения Программы устанавливается один раз в год.</w:t>
      </w:r>
    </w:p>
    <w:p w:rsidR="00EC46B5" w:rsidRPr="00246CCC" w:rsidRDefault="00EC46B5" w:rsidP="00246CCC">
      <w:pPr>
        <w:ind w:firstLine="709"/>
        <w:jc w:val="both"/>
        <w:rPr>
          <w:rFonts w:ascii="Arial" w:hAnsi="Arial" w:cs="Arial"/>
          <w:color w:val="000000"/>
        </w:rPr>
      </w:pPr>
      <w:r w:rsidRPr="00246CCC">
        <w:rPr>
          <w:rFonts w:ascii="Arial" w:hAnsi="Arial" w:cs="Arial"/>
          <w:color w:val="000000"/>
        </w:rPr>
        <w:t>Оценка эффективности реализации Программы проводится на основе оценки степени достижения цели и решения задач Программы в целом путем сопоставления фактически достигнутых значений целевых показателей (индикаторов) Программы и их плановых значений, приведённых в Таблице 1, по формуле:</w:t>
      </w:r>
    </w:p>
    <w:p w:rsidR="00EC46B5" w:rsidRPr="00246CCC" w:rsidRDefault="00EC46B5" w:rsidP="00246CCC">
      <w:pPr>
        <w:jc w:val="both"/>
        <w:rPr>
          <w:rFonts w:ascii="Arial" w:hAnsi="Arial" w:cs="Arial"/>
          <w:color w:val="000000"/>
        </w:rPr>
      </w:pPr>
      <w:proofErr w:type="spellStart"/>
      <w:r w:rsidRPr="00246CCC">
        <w:rPr>
          <w:rFonts w:ascii="Arial" w:hAnsi="Arial" w:cs="Arial"/>
          <w:color w:val="000000"/>
        </w:rPr>
        <w:t>С</w:t>
      </w:r>
      <w:r w:rsidRPr="00246CCC">
        <w:rPr>
          <w:rFonts w:ascii="Arial" w:hAnsi="Arial" w:cs="Arial"/>
          <w:color w:val="000000"/>
          <w:vertAlign w:val="subscript"/>
        </w:rPr>
        <w:t>п</w:t>
      </w:r>
      <w:proofErr w:type="spellEnd"/>
      <w:r w:rsidRPr="00246CCC">
        <w:rPr>
          <w:rFonts w:ascii="Arial" w:hAnsi="Arial" w:cs="Arial"/>
          <w:color w:val="000000"/>
        </w:rPr>
        <w:t xml:space="preserve"> = ∑ (</w:t>
      </w:r>
      <w:proofErr w:type="spellStart"/>
      <w:r w:rsidRPr="00246CCC">
        <w:rPr>
          <w:rFonts w:ascii="Arial" w:hAnsi="Arial" w:cs="Arial"/>
          <w:color w:val="000000"/>
        </w:rPr>
        <w:t>З</w:t>
      </w:r>
      <w:r w:rsidRPr="00246CCC">
        <w:rPr>
          <w:rFonts w:ascii="Arial" w:hAnsi="Arial" w:cs="Arial"/>
          <w:color w:val="000000"/>
          <w:vertAlign w:val="subscript"/>
        </w:rPr>
        <w:t>ф</w:t>
      </w:r>
      <w:proofErr w:type="spellEnd"/>
      <w:proofErr w:type="gramStart"/>
      <w:r w:rsidRPr="00246CCC">
        <w:rPr>
          <w:rFonts w:ascii="Arial" w:hAnsi="Arial" w:cs="Arial"/>
          <w:color w:val="000000"/>
          <w:vertAlign w:val="subscript"/>
          <w:lang w:val="en-US"/>
        </w:rPr>
        <w:t>i</w:t>
      </w:r>
      <w:proofErr w:type="gramEnd"/>
      <w:r w:rsidRPr="00246CCC">
        <w:rPr>
          <w:rFonts w:ascii="Arial" w:hAnsi="Arial" w:cs="Arial"/>
          <w:color w:val="000000"/>
        </w:rPr>
        <w:t xml:space="preserve"> / </w:t>
      </w:r>
      <w:proofErr w:type="spellStart"/>
      <w:r w:rsidRPr="00246CCC">
        <w:rPr>
          <w:rFonts w:ascii="Arial" w:hAnsi="Arial" w:cs="Arial"/>
          <w:color w:val="000000"/>
        </w:rPr>
        <w:t>З</w:t>
      </w:r>
      <w:r w:rsidRPr="00246CCC">
        <w:rPr>
          <w:rFonts w:ascii="Arial" w:hAnsi="Arial" w:cs="Arial"/>
          <w:color w:val="000000"/>
          <w:vertAlign w:val="subscript"/>
        </w:rPr>
        <w:t>п</w:t>
      </w:r>
      <w:r w:rsidRPr="00246CCC">
        <w:rPr>
          <w:rFonts w:ascii="Arial" w:hAnsi="Arial" w:cs="Arial"/>
          <w:color w:val="000000"/>
          <w:vertAlign w:val="subscript"/>
          <w:lang w:val="en-US"/>
        </w:rPr>
        <w:t>i</w:t>
      </w:r>
      <w:proofErr w:type="spellEnd"/>
      <w:r w:rsidRPr="00246CCC">
        <w:rPr>
          <w:rFonts w:ascii="Arial" w:hAnsi="Arial" w:cs="Arial"/>
          <w:color w:val="000000"/>
        </w:rPr>
        <w:t xml:space="preserve"> * 100 %) </w:t>
      </w:r>
      <w:r w:rsidRPr="00246CCC">
        <w:rPr>
          <w:rFonts w:ascii="Arial" w:hAnsi="Arial" w:cs="Arial"/>
          <w:color w:val="000000"/>
          <w:vertAlign w:val="subscript"/>
        </w:rPr>
        <w:t xml:space="preserve"> </w:t>
      </w:r>
      <w:r w:rsidRPr="00246CCC">
        <w:rPr>
          <w:rFonts w:ascii="Arial" w:hAnsi="Arial" w:cs="Arial"/>
          <w:color w:val="000000"/>
        </w:rPr>
        <w:t xml:space="preserve">/ </w:t>
      </w:r>
      <w:r w:rsidRPr="00246CCC">
        <w:rPr>
          <w:rFonts w:ascii="Arial" w:hAnsi="Arial" w:cs="Arial"/>
          <w:color w:val="000000"/>
          <w:lang w:val="en-US"/>
        </w:rPr>
        <w:t>N</w:t>
      </w:r>
      <w:r w:rsidRPr="00246CCC">
        <w:rPr>
          <w:rFonts w:ascii="Arial" w:hAnsi="Arial" w:cs="Arial"/>
          <w:color w:val="000000"/>
        </w:rPr>
        <w:t xml:space="preserve"> , где</w:t>
      </w:r>
    </w:p>
    <w:p w:rsidR="00EC46B5" w:rsidRPr="00246CCC" w:rsidRDefault="00EC46B5" w:rsidP="00246CCC">
      <w:pPr>
        <w:jc w:val="both"/>
        <w:rPr>
          <w:rFonts w:ascii="Arial" w:hAnsi="Arial" w:cs="Arial"/>
          <w:color w:val="000000"/>
        </w:rPr>
      </w:pPr>
      <w:proofErr w:type="spellStart"/>
      <w:r w:rsidRPr="00246CCC">
        <w:rPr>
          <w:rFonts w:ascii="Arial" w:hAnsi="Arial" w:cs="Arial"/>
          <w:color w:val="000000"/>
        </w:rPr>
        <w:t>С</w:t>
      </w:r>
      <w:r w:rsidRPr="00246CCC">
        <w:rPr>
          <w:rFonts w:ascii="Arial" w:hAnsi="Arial" w:cs="Arial"/>
          <w:color w:val="000000"/>
          <w:vertAlign w:val="subscript"/>
        </w:rPr>
        <w:t>п</w:t>
      </w:r>
      <w:proofErr w:type="spellEnd"/>
      <w:r w:rsidRPr="00246CCC">
        <w:rPr>
          <w:rFonts w:ascii="Arial" w:hAnsi="Arial" w:cs="Arial"/>
          <w:color w:val="000000"/>
          <w:vertAlign w:val="subscript"/>
        </w:rPr>
        <w:t xml:space="preserve"> </w:t>
      </w:r>
      <w:r w:rsidRPr="00246CCC">
        <w:rPr>
          <w:rFonts w:ascii="Arial" w:hAnsi="Arial" w:cs="Arial"/>
          <w:color w:val="000000"/>
        </w:rPr>
        <w:t>– суммарная степень достижения показателей;</w:t>
      </w:r>
    </w:p>
    <w:p w:rsidR="00EC46B5" w:rsidRPr="00246CCC" w:rsidRDefault="00EC46B5" w:rsidP="00246CCC">
      <w:pPr>
        <w:tabs>
          <w:tab w:val="left" w:pos="851"/>
        </w:tabs>
        <w:jc w:val="both"/>
        <w:rPr>
          <w:rFonts w:ascii="Arial" w:hAnsi="Arial" w:cs="Arial"/>
          <w:color w:val="000000"/>
        </w:rPr>
      </w:pPr>
      <w:proofErr w:type="spellStart"/>
      <w:r w:rsidRPr="00246CCC">
        <w:rPr>
          <w:rFonts w:ascii="Arial" w:hAnsi="Arial" w:cs="Arial"/>
          <w:color w:val="000000"/>
        </w:rPr>
        <w:t>З</w:t>
      </w:r>
      <w:r w:rsidRPr="00246CCC">
        <w:rPr>
          <w:rFonts w:ascii="Arial" w:hAnsi="Arial" w:cs="Arial"/>
          <w:color w:val="000000"/>
          <w:vertAlign w:val="subscript"/>
        </w:rPr>
        <w:t>ф</w:t>
      </w:r>
      <w:proofErr w:type="gramStart"/>
      <w:r w:rsidRPr="00246CCC">
        <w:rPr>
          <w:rFonts w:ascii="Arial" w:hAnsi="Arial" w:cs="Arial"/>
          <w:color w:val="000000"/>
          <w:vertAlign w:val="subscript"/>
          <w:lang w:val="en-US"/>
        </w:rPr>
        <w:t>i</w:t>
      </w:r>
      <w:proofErr w:type="spellEnd"/>
      <w:proofErr w:type="gramEnd"/>
      <w:r w:rsidRPr="00246CCC">
        <w:rPr>
          <w:rFonts w:ascii="Arial" w:hAnsi="Arial" w:cs="Arial"/>
          <w:color w:val="000000"/>
        </w:rPr>
        <w:t xml:space="preserve"> – фактическое значение </w:t>
      </w:r>
      <w:proofErr w:type="spellStart"/>
      <w:r w:rsidRPr="00246CCC">
        <w:rPr>
          <w:rFonts w:ascii="Arial" w:hAnsi="Arial" w:cs="Arial"/>
          <w:color w:val="000000"/>
          <w:lang w:val="en-US"/>
        </w:rPr>
        <w:t>i</w:t>
      </w:r>
      <w:proofErr w:type="spellEnd"/>
      <w:r w:rsidRPr="00246CCC">
        <w:rPr>
          <w:rFonts w:ascii="Arial" w:hAnsi="Arial" w:cs="Arial"/>
          <w:color w:val="000000"/>
        </w:rPr>
        <w:t xml:space="preserve"> – го показателя;</w:t>
      </w:r>
    </w:p>
    <w:p w:rsidR="00EC46B5" w:rsidRPr="00246CCC" w:rsidRDefault="00EC46B5" w:rsidP="00246CCC">
      <w:pPr>
        <w:tabs>
          <w:tab w:val="left" w:pos="851"/>
        </w:tabs>
        <w:jc w:val="both"/>
        <w:rPr>
          <w:rFonts w:ascii="Arial" w:hAnsi="Arial" w:cs="Arial"/>
          <w:color w:val="000000"/>
        </w:rPr>
      </w:pPr>
      <w:proofErr w:type="spellStart"/>
      <w:r w:rsidRPr="00246CCC">
        <w:rPr>
          <w:rFonts w:ascii="Arial" w:hAnsi="Arial" w:cs="Arial"/>
          <w:color w:val="000000"/>
        </w:rPr>
        <w:t>З</w:t>
      </w:r>
      <w:r w:rsidRPr="00246CCC">
        <w:rPr>
          <w:rFonts w:ascii="Arial" w:hAnsi="Arial" w:cs="Arial"/>
          <w:color w:val="000000"/>
          <w:vertAlign w:val="subscript"/>
        </w:rPr>
        <w:t>п</w:t>
      </w:r>
      <w:proofErr w:type="gramStart"/>
      <w:r w:rsidRPr="00246CCC">
        <w:rPr>
          <w:rFonts w:ascii="Arial" w:hAnsi="Arial" w:cs="Arial"/>
          <w:color w:val="000000"/>
          <w:vertAlign w:val="subscript"/>
          <w:lang w:val="en-US"/>
        </w:rPr>
        <w:t>i</w:t>
      </w:r>
      <w:proofErr w:type="spellEnd"/>
      <w:proofErr w:type="gramEnd"/>
      <w:r w:rsidRPr="00246CCC">
        <w:rPr>
          <w:rFonts w:ascii="Arial" w:hAnsi="Arial" w:cs="Arial"/>
          <w:color w:val="000000"/>
        </w:rPr>
        <w:t xml:space="preserve"> – плановое значение </w:t>
      </w:r>
      <w:proofErr w:type="spellStart"/>
      <w:r w:rsidRPr="00246CCC">
        <w:rPr>
          <w:rFonts w:ascii="Arial" w:hAnsi="Arial" w:cs="Arial"/>
          <w:color w:val="000000"/>
          <w:lang w:val="en-US"/>
        </w:rPr>
        <w:t>i</w:t>
      </w:r>
      <w:proofErr w:type="spellEnd"/>
      <w:r w:rsidRPr="00246CCC">
        <w:rPr>
          <w:rFonts w:ascii="Arial" w:hAnsi="Arial" w:cs="Arial"/>
          <w:color w:val="000000"/>
        </w:rPr>
        <w:t xml:space="preserve"> – го показателя.</w:t>
      </w:r>
    </w:p>
    <w:p w:rsidR="00EC46B5" w:rsidRPr="00246CCC" w:rsidRDefault="00EC46B5" w:rsidP="00246CCC">
      <w:pPr>
        <w:jc w:val="both"/>
        <w:rPr>
          <w:rFonts w:ascii="Arial" w:hAnsi="Arial" w:cs="Arial"/>
          <w:color w:val="000000"/>
        </w:rPr>
      </w:pPr>
      <w:r w:rsidRPr="00246CCC">
        <w:rPr>
          <w:rFonts w:ascii="Arial" w:hAnsi="Arial" w:cs="Arial"/>
          <w:color w:val="000000"/>
          <w:lang w:val="en-US"/>
        </w:rPr>
        <w:t>N</w:t>
      </w:r>
      <w:r w:rsidRPr="00246CCC">
        <w:rPr>
          <w:rFonts w:ascii="Arial" w:hAnsi="Arial" w:cs="Arial"/>
          <w:color w:val="000000"/>
        </w:rPr>
        <w:t xml:space="preserve"> – </w:t>
      </w:r>
      <w:proofErr w:type="gramStart"/>
      <w:r w:rsidRPr="00246CCC">
        <w:rPr>
          <w:rFonts w:ascii="Arial" w:hAnsi="Arial" w:cs="Arial"/>
          <w:color w:val="000000"/>
        </w:rPr>
        <w:t>количество</w:t>
      </w:r>
      <w:proofErr w:type="gramEnd"/>
      <w:r w:rsidRPr="00246CCC">
        <w:rPr>
          <w:rFonts w:ascii="Arial" w:hAnsi="Arial" w:cs="Arial"/>
          <w:color w:val="000000"/>
        </w:rPr>
        <w:t xml:space="preserve"> показателей.</w:t>
      </w:r>
    </w:p>
    <w:p w:rsidR="00EC46B5" w:rsidRPr="00246CCC" w:rsidRDefault="00EC46B5" w:rsidP="00246CCC">
      <w:pPr>
        <w:tabs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246CCC">
        <w:rPr>
          <w:rFonts w:ascii="Arial" w:hAnsi="Arial" w:cs="Arial"/>
          <w:color w:val="000000"/>
        </w:rPr>
        <w:t xml:space="preserve">Если фактическое значение </w:t>
      </w:r>
      <w:r w:rsidRPr="00246CCC">
        <w:rPr>
          <w:rFonts w:ascii="Arial" w:hAnsi="Arial" w:cs="Arial"/>
          <w:color w:val="000000"/>
          <w:lang w:val="en-US"/>
        </w:rPr>
        <w:t>i</w:t>
      </w:r>
      <w:r w:rsidRPr="00246CCC">
        <w:rPr>
          <w:rFonts w:ascii="Arial" w:hAnsi="Arial" w:cs="Arial"/>
          <w:color w:val="000000"/>
        </w:rPr>
        <w:t xml:space="preserve"> – го показателя больше планового, степень достижения показателя принимается равной единице.</w:t>
      </w:r>
    </w:p>
    <w:p w:rsidR="00EC46B5" w:rsidRPr="00246CCC" w:rsidRDefault="00EC46B5" w:rsidP="00246CCC">
      <w:pPr>
        <w:tabs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246CCC">
        <w:rPr>
          <w:rFonts w:ascii="Arial" w:hAnsi="Arial" w:cs="Arial"/>
          <w:color w:val="000000"/>
        </w:rPr>
        <w:t>Если значение суммарной степени достижения показателей равно единице – Программа реализуется эффективно.</w:t>
      </w:r>
    </w:p>
    <w:p w:rsidR="00EC46B5" w:rsidRPr="00246CCC" w:rsidRDefault="00EC46B5" w:rsidP="00246CCC">
      <w:pPr>
        <w:tabs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246CCC">
        <w:rPr>
          <w:rFonts w:ascii="Arial" w:hAnsi="Arial" w:cs="Arial"/>
          <w:color w:val="000000"/>
        </w:rPr>
        <w:t>Если значение суммарной степени достижения показателей меньше единицы – неэффективно.</w:t>
      </w:r>
    </w:p>
    <w:p w:rsidR="00EC46B5" w:rsidRPr="00246CCC" w:rsidRDefault="00EC46B5" w:rsidP="00246CCC">
      <w:pPr>
        <w:tabs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246CCC">
        <w:rPr>
          <w:rFonts w:ascii="Arial" w:hAnsi="Arial" w:cs="Arial"/>
          <w:color w:val="000000"/>
        </w:rPr>
        <w:t xml:space="preserve">При оценке эффективности Программы также определяется фактическое выполнение программных мероприятий по отношению к </w:t>
      </w:r>
      <w:proofErr w:type="gramStart"/>
      <w:r w:rsidRPr="00246CCC">
        <w:rPr>
          <w:rFonts w:ascii="Arial" w:hAnsi="Arial" w:cs="Arial"/>
          <w:color w:val="000000"/>
        </w:rPr>
        <w:t>запланированным</w:t>
      </w:r>
      <w:proofErr w:type="gramEnd"/>
      <w:r w:rsidRPr="00246CCC">
        <w:rPr>
          <w:rFonts w:ascii="Arial" w:hAnsi="Arial" w:cs="Arial"/>
          <w:color w:val="000000"/>
        </w:rPr>
        <w:t>.</w:t>
      </w:r>
    </w:p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6CCC">
        <w:rPr>
          <w:rFonts w:ascii="Arial" w:hAnsi="Arial" w:cs="Arial"/>
          <w:color w:val="000000"/>
        </w:rPr>
        <w:t>Результаты оценки эффективности используются для корректировки планов выполнения Программы.</w:t>
      </w:r>
    </w:p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EC46B5" w:rsidRPr="00246CCC" w:rsidRDefault="00EC46B5" w:rsidP="00165BA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46CCC">
        <w:rPr>
          <w:rFonts w:ascii="Arial" w:hAnsi="Arial" w:cs="Arial"/>
        </w:rPr>
        <w:t>7. Анализ рисков реализации программы и описание мер управления рисками реализации программы</w:t>
      </w:r>
    </w:p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6CCC">
        <w:rPr>
          <w:rFonts w:ascii="Arial" w:hAnsi="Arial" w:cs="Arial"/>
        </w:rPr>
        <w:t>Реализация настоящей Программы сопряжена с определенными рисками, связанными с климатическими условиями, макроэкономическими и внешнеэкономическими факторами. К основным рискам, которые могут повлиять на достижение запланированных результатов, относятся:</w:t>
      </w:r>
    </w:p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6CCC">
        <w:rPr>
          <w:rFonts w:ascii="Arial" w:hAnsi="Arial" w:cs="Arial"/>
        </w:rPr>
        <w:t>- отсутствие финансирования или неполное финансирование из источников финансового обеспечения Программы;</w:t>
      </w:r>
    </w:p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6CCC">
        <w:rPr>
          <w:rFonts w:ascii="Arial" w:hAnsi="Arial" w:cs="Arial"/>
        </w:rPr>
        <w:t>- природно-климатические риски, обусловленные тем, что колебания погодных условий оказывают серьезное влияние на сроки проведения работ;</w:t>
      </w:r>
    </w:p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6CCC">
        <w:rPr>
          <w:rFonts w:ascii="Arial" w:hAnsi="Arial" w:cs="Arial"/>
        </w:rPr>
        <w:t>- возникновение обстоятельств непреодолимой силы;</w:t>
      </w:r>
    </w:p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6CCC">
        <w:rPr>
          <w:rFonts w:ascii="Arial" w:hAnsi="Arial" w:cs="Arial"/>
        </w:rPr>
        <w:t>- изменение федерального законодательства.</w:t>
      </w:r>
    </w:p>
    <w:p w:rsidR="00EC46B5" w:rsidRPr="00246CCC" w:rsidRDefault="00EC46B5" w:rsidP="00246C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46CCC">
        <w:rPr>
          <w:rFonts w:ascii="Arial" w:hAnsi="Arial" w:cs="Arial"/>
        </w:rPr>
        <w:t>Управление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корректировке.</w:t>
      </w:r>
    </w:p>
    <w:p w:rsidR="00EC46B5" w:rsidRPr="00246CCC" w:rsidRDefault="00EC46B5" w:rsidP="00246CCC">
      <w:pPr>
        <w:ind w:firstLine="709"/>
        <w:jc w:val="both"/>
        <w:rPr>
          <w:rFonts w:ascii="Arial" w:hAnsi="Arial" w:cs="Arial"/>
          <w:color w:val="000000"/>
        </w:rPr>
      </w:pPr>
    </w:p>
    <w:p w:rsidR="00EC46B5" w:rsidRDefault="00EC46B5" w:rsidP="00165BA5">
      <w:pPr>
        <w:jc w:val="center"/>
        <w:rPr>
          <w:rFonts w:ascii="Arial" w:hAnsi="Arial" w:cs="Arial"/>
          <w:color w:val="000000"/>
        </w:rPr>
      </w:pPr>
      <w:r w:rsidRPr="00246CCC">
        <w:rPr>
          <w:rFonts w:ascii="Arial" w:hAnsi="Arial" w:cs="Arial"/>
          <w:color w:val="000000"/>
        </w:rPr>
        <w:lastRenderedPageBreak/>
        <w:t>8. Прогноз сводных показателей заданий по этапам реализации программы (при оказании муниципальными учреждениями муниципальных услуг (работ) в рамках программы)</w:t>
      </w:r>
    </w:p>
    <w:p w:rsidR="00165BA5" w:rsidRPr="00246CCC" w:rsidRDefault="00165BA5" w:rsidP="00165BA5">
      <w:pPr>
        <w:jc w:val="center"/>
        <w:rPr>
          <w:rFonts w:ascii="Arial" w:hAnsi="Arial" w:cs="Arial"/>
          <w:color w:val="000000"/>
        </w:rPr>
      </w:pPr>
    </w:p>
    <w:p w:rsidR="00EC46B5" w:rsidRPr="00246CCC" w:rsidRDefault="00EC46B5" w:rsidP="00246CCC">
      <w:pPr>
        <w:ind w:firstLine="709"/>
        <w:jc w:val="both"/>
        <w:rPr>
          <w:rFonts w:ascii="Arial" w:hAnsi="Arial" w:cs="Arial"/>
          <w:color w:val="000000"/>
        </w:rPr>
      </w:pPr>
      <w:r w:rsidRPr="00246CCC">
        <w:rPr>
          <w:rFonts w:ascii="Arial" w:hAnsi="Arial" w:cs="Arial"/>
          <w:color w:val="000000"/>
        </w:rPr>
        <w:t>Оказание муниципальными учреждениями муниципальных услуг (работ) Программой не предусмотрено.</w:t>
      </w:r>
    </w:p>
    <w:p w:rsidR="00EC46B5" w:rsidRPr="00165BA5" w:rsidRDefault="00EC46B5" w:rsidP="00EC46B5">
      <w:pPr>
        <w:pStyle w:val="ConsPlusNormal"/>
        <w:widowControl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EC46B5" w:rsidRPr="00165BA5" w:rsidRDefault="00EC46B5" w:rsidP="00EC46B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65BA5">
        <w:rPr>
          <w:rFonts w:ascii="Courier New" w:hAnsi="Courier New" w:cs="Courier New"/>
          <w:sz w:val="22"/>
          <w:szCs w:val="22"/>
        </w:rPr>
        <w:t>Таблица 1</w:t>
      </w:r>
    </w:p>
    <w:p w:rsidR="00165BA5" w:rsidRPr="00165BA5" w:rsidRDefault="00165BA5" w:rsidP="00EC46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" w:name="Par495"/>
      <w:bookmarkEnd w:id="2"/>
    </w:p>
    <w:p w:rsidR="00EC46B5" w:rsidRPr="00165BA5" w:rsidRDefault="00EC46B5" w:rsidP="00EC46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BA5">
        <w:rPr>
          <w:rFonts w:ascii="Arial" w:hAnsi="Arial" w:cs="Arial"/>
        </w:rPr>
        <w:t>Сведения о показателях (индикаторах)</w:t>
      </w:r>
      <w:r w:rsidR="00165BA5" w:rsidRPr="00165BA5">
        <w:rPr>
          <w:rFonts w:ascii="Arial" w:hAnsi="Arial" w:cs="Arial"/>
        </w:rPr>
        <w:t xml:space="preserve"> </w:t>
      </w:r>
      <w:r w:rsidRPr="00165BA5">
        <w:rPr>
          <w:rFonts w:ascii="Arial" w:hAnsi="Arial" w:cs="Arial"/>
        </w:rPr>
        <w:t>программы и их значениях</w:t>
      </w:r>
    </w:p>
    <w:p w:rsidR="00EC46B5" w:rsidRPr="00165BA5" w:rsidRDefault="00EC46B5" w:rsidP="00EC46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2593"/>
        <w:gridCol w:w="1405"/>
        <w:gridCol w:w="1339"/>
        <w:gridCol w:w="1273"/>
        <w:gridCol w:w="1291"/>
        <w:gridCol w:w="1291"/>
      </w:tblGrid>
      <w:tr w:rsidR="00EC46B5" w:rsidRPr="00512698" w:rsidTr="00754FBD">
        <w:tc>
          <w:tcPr>
            <w:tcW w:w="817" w:type="dxa"/>
            <w:vMerge w:val="restart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</w:p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п</w:t>
            </w:r>
            <w:proofErr w:type="gramEnd"/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Ед. измерения</w:t>
            </w:r>
          </w:p>
        </w:tc>
        <w:tc>
          <w:tcPr>
            <w:tcW w:w="5394" w:type="dxa"/>
            <w:gridSpan w:val="4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Значения показателей</w:t>
            </w:r>
          </w:p>
        </w:tc>
      </w:tr>
      <w:tr w:rsidR="00EC46B5" w:rsidRPr="00512698" w:rsidTr="00754FBD">
        <w:tc>
          <w:tcPr>
            <w:tcW w:w="817" w:type="dxa"/>
            <w:vMerge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48" w:type="dxa"/>
            <w:shd w:val="clear" w:color="auto" w:fill="auto"/>
          </w:tcPr>
          <w:p w:rsidR="00EC46B5" w:rsidRPr="00165BA5" w:rsidRDefault="00EC46B5" w:rsidP="00165BA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Базов</w:t>
            </w:r>
            <w:r w:rsidR="00165BA5">
              <w:rPr>
                <w:rFonts w:ascii="Courier New" w:eastAsia="Calibri" w:hAnsi="Courier New" w:cs="Courier New"/>
                <w:sz w:val="22"/>
                <w:szCs w:val="22"/>
              </w:rPr>
              <w:t>ое</w:t>
            </w: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 xml:space="preserve"> значение</w:t>
            </w:r>
          </w:p>
        </w:tc>
        <w:tc>
          <w:tcPr>
            <w:tcW w:w="1348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349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2022*</w:t>
            </w:r>
          </w:p>
        </w:tc>
        <w:tc>
          <w:tcPr>
            <w:tcW w:w="1349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2023*</w:t>
            </w:r>
          </w:p>
        </w:tc>
      </w:tr>
      <w:tr w:rsidR="00EC46B5" w:rsidRPr="00512698" w:rsidTr="00754FBD">
        <w:tc>
          <w:tcPr>
            <w:tcW w:w="817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165BA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165BA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165BA5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348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165BA5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348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165BA5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349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165BA5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165BA5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</w:tr>
      <w:tr w:rsidR="00EC46B5" w:rsidRPr="00512698" w:rsidTr="00754FBD">
        <w:tc>
          <w:tcPr>
            <w:tcW w:w="9983" w:type="dxa"/>
            <w:gridSpan w:val="7"/>
            <w:shd w:val="clear" w:color="auto" w:fill="auto"/>
          </w:tcPr>
          <w:p w:rsidR="00EC46B5" w:rsidRPr="00165BA5" w:rsidRDefault="00EC46B5" w:rsidP="00165B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r w:rsidR="00165BA5">
              <w:rPr>
                <w:rFonts w:ascii="Courier New" w:eastAsia="Calibri" w:hAnsi="Courier New" w:cs="Courier New"/>
                <w:sz w:val="22"/>
                <w:szCs w:val="22"/>
              </w:rPr>
              <w:t>Первомайское</w:t>
            </w: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» на 2021-2023 годы</w:t>
            </w:r>
          </w:p>
        </w:tc>
      </w:tr>
      <w:tr w:rsidR="00EC46B5" w:rsidRPr="00512698" w:rsidTr="00754FBD">
        <w:tc>
          <w:tcPr>
            <w:tcW w:w="817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hAnsi="Courier New" w:cs="Courier New"/>
                <w:sz w:val="22"/>
                <w:szCs w:val="22"/>
              </w:rPr>
              <w:t>внедрение энергосберегающих технологий</w:t>
            </w:r>
          </w:p>
        </w:tc>
        <w:tc>
          <w:tcPr>
            <w:tcW w:w="1362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Процент</w:t>
            </w:r>
            <w:proofErr w:type="gramStart"/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348" w:type="dxa"/>
            <w:shd w:val="clear" w:color="auto" w:fill="auto"/>
          </w:tcPr>
          <w:p w:rsidR="00EC46B5" w:rsidRPr="00165BA5" w:rsidRDefault="00165BA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  <w:r w:rsidR="00EC46B5" w:rsidRPr="00165BA5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80</w:t>
            </w:r>
          </w:p>
        </w:tc>
        <w:tc>
          <w:tcPr>
            <w:tcW w:w="1349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90</w:t>
            </w:r>
          </w:p>
        </w:tc>
        <w:tc>
          <w:tcPr>
            <w:tcW w:w="1349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100</w:t>
            </w:r>
          </w:p>
        </w:tc>
      </w:tr>
      <w:tr w:rsidR="00EC46B5" w:rsidRPr="00512698" w:rsidTr="00754FBD">
        <w:tc>
          <w:tcPr>
            <w:tcW w:w="817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65BA5">
              <w:rPr>
                <w:rFonts w:ascii="Courier New" w:hAnsi="Courier New" w:cs="Courier New"/>
                <w:sz w:val="22"/>
                <w:szCs w:val="22"/>
              </w:rPr>
              <w:t>внедрение автоматизированной системы учета энергоресурсов</w:t>
            </w:r>
          </w:p>
        </w:tc>
        <w:tc>
          <w:tcPr>
            <w:tcW w:w="1362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Процент</w:t>
            </w:r>
            <w:proofErr w:type="gramStart"/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348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80</w:t>
            </w:r>
          </w:p>
        </w:tc>
        <w:tc>
          <w:tcPr>
            <w:tcW w:w="1348" w:type="dxa"/>
            <w:shd w:val="clear" w:color="auto" w:fill="auto"/>
          </w:tcPr>
          <w:p w:rsidR="00EC46B5" w:rsidRPr="00165BA5" w:rsidRDefault="00165BA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49" w:type="dxa"/>
            <w:shd w:val="clear" w:color="auto" w:fill="auto"/>
          </w:tcPr>
          <w:p w:rsidR="00EC46B5" w:rsidRPr="00165BA5" w:rsidRDefault="00165BA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49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100</w:t>
            </w:r>
          </w:p>
        </w:tc>
      </w:tr>
      <w:tr w:rsidR="00EC46B5" w:rsidRPr="00512698" w:rsidTr="00754FBD">
        <w:tc>
          <w:tcPr>
            <w:tcW w:w="817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65BA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65BA5">
              <w:rPr>
                <w:rFonts w:ascii="Courier New" w:hAnsi="Courier New" w:cs="Courier New"/>
                <w:sz w:val="22"/>
                <w:szCs w:val="22"/>
              </w:rPr>
              <w:t>повышение тепловой защиты здания</w:t>
            </w:r>
          </w:p>
        </w:tc>
        <w:tc>
          <w:tcPr>
            <w:tcW w:w="1362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Процент</w:t>
            </w:r>
            <w:proofErr w:type="gramStart"/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348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80</w:t>
            </w:r>
          </w:p>
        </w:tc>
        <w:tc>
          <w:tcPr>
            <w:tcW w:w="1348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80</w:t>
            </w:r>
          </w:p>
        </w:tc>
        <w:tc>
          <w:tcPr>
            <w:tcW w:w="1349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90</w:t>
            </w:r>
          </w:p>
        </w:tc>
        <w:tc>
          <w:tcPr>
            <w:tcW w:w="1349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100</w:t>
            </w:r>
          </w:p>
        </w:tc>
      </w:tr>
      <w:tr w:rsidR="00EC46B5" w:rsidRPr="00512698" w:rsidTr="00754FBD">
        <w:tc>
          <w:tcPr>
            <w:tcW w:w="817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65BA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65BA5">
              <w:rPr>
                <w:rFonts w:ascii="Courier New" w:hAnsi="Courier New" w:cs="Courier New"/>
                <w:sz w:val="22"/>
                <w:szCs w:val="22"/>
              </w:rPr>
              <w:t>реконструкция и модернизация оборудования</w:t>
            </w:r>
          </w:p>
        </w:tc>
        <w:tc>
          <w:tcPr>
            <w:tcW w:w="1362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Процент</w:t>
            </w:r>
            <w:proofErr w:type="gramStart"/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348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80</w:t>
            </w:r>
          </w:p>
        </w:tc>
        <w:tc>
          <w:tcPr>
            <w:tcW w:w="1348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80</w:t>
            </w:r>
          </w:p>
        </w:tc>
        <w:tc>
          <w:tcPr>
            <w:tcW w:w="1349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90</w:t>
            </w:r>
          </w:p>
        </w:tc>
        <w:tc>
          <w:tcPr>
            <w:tcW w:w="1349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100</w:t>
            </w:r>
          </w:p>
        </w:tc>
      </w:tr>
      <w:tr w:rsidR="00EC46B5" w:rsidRPr="00512698" w:rsidTr="00754FBD">
        <w:tc>
          <w:tcPr>
            <w:tcW w:w="817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65BA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 xml:space="preserve">Количество зданий муниципальной собственности </w:t>
            </w:r>
          </w:p>
        </w:tc>
        <w:tc>
          <w:tcPr>
            <w:tcW w:w="1362" w:type="dxa"/>
            <w:shd w:val="clear" w:color="auto" w:fill="auto"/>
          </w:tcPr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Единиц</w:t>
            </w:r>
          </w:p>
          <w:p w:rsidR="00EC46B5" w:rsidRPr="00165BA5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65BA5">
              <w:rPr>
                <w:rFonts w:ascii="Courier New" w:eastAsia="Calibri" w:hAnsi="Courier New" w:cs="Courier New"/>
                <w:sz w:val="22"/>
                <w:szCs w:val="22"/>
              </w:rPr>
              <w:t>(Ед.)</w:t>
            </w:r>
          </w:p>
        </w:tc>
        <w:tc>
          <w:tcPr>
            <w:tcW w:w="1348" w:type="dxa"/>
            <w:shd w:val="clear" w:color="auto" w:fill="auto"/>
          </w:tcPr>
          <w:p w:rsidR="00EC46B5" w:rsidRPr="00165BA5" w:rsidRDefault="00165BA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65BA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 w:rsidR="00EC46B5" w:rsidRPr="00165BA5" w:rsidRDefault="00165BA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65BA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49" w:type="dxa"/>
            <w:shd w:val="clear" w:color="auto" w:fill="auto"/>
          </w:tcPr>
          <w:p w:rsidR="00EC46B5" w:rsidRPr="00165BA5" w:rsidRDefault="00165BA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65BA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49" w:type="dxa"/>
            <w:shd w:val="clear" w:color="auto" w:fill="auto"/>
          </w:tcPr>
          <w:p w:rsidR="00EC46B5" w:rsidRPr="00165BA5" w:rsidRDefault="00165BA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65BA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EC46B5" w:rsidRPr="00B16E22" w:rsidRDefault="00EC46B5" w:rsidP="00EC46B5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C46B5" w:rsidRPr="00B16E22" w:rsidRDefault="00EC46B5" w:rsidP="00EC46B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16E22">
        <w:rPr>
          <w:rFonts w:ascii="Courier New" w:hAnsi="Courier New" w:cs="Courier New"/>
          <w:sz w:val="22"/>
          <w:szCs w:val="22"/>
        </w:rPr>
        <w:t>Таблица 2</w:t>
      </w:r>
    </w:p>
    <w:p w:rsidR="00EC46B5" w:rsidRPr="00B16E22" w:rsidRDefault="00EC46B5" w:rsidP="00EC46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16E22">
        <w:rPr>
          <w:rFonts w:ascii="Arial" w:hAnsi="Arial" w:cs="Arial"/>
        </w:rPr>
        <w:t>Ресурсное обеспечение программы</w:t>
      </w:r>
    </w:p>
    <w:p w:rsidR="00EC46B5" w:rsidRPr="00B16E22" w:rsidRDefault="00EC46B5" w:rsidP="00EC46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1801"/>
        <w:gridCol w:w="1440"/>
        <w:gridCol w:w="1440"/>
        <w:gridCol w:w="1440"/>
        <w:gridCol w:w="1457"/>
      </w:tblGrid>
      <w:tr w:rsidR="00EC46B5" w:rsidRPr="00512698" w:rsidTr="00754FBD">
        <w:tc>
          <w:tcPr>
            <w:tcW w:w="2266" w:type="dxa"/>
            <w:vMerge w:val="restart"/>
            <w:shd w:val="clear" w:color="auto" w:fill="auto"/>
          </w:tcPr>
          <w:p w:rsidR="00EC46B5" w:rsidRPr="00B16E22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B16E22">
              <w:rPr>
                <w:rFonts w:ascii="Courier New" w:eastAsia="Calibri" w:hAnsi="Courier New" w:cs="Courier New"/>
                <w:sz w:val="22"/>
                <w:szCs w:val="22"/>
              </w:rPr>
              <w:t>Наименование муниципальной программы (подпрограммы муниципальной программы)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EC46B5" w:rsidRPr="00B16E22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B16E22">
              <w:rPr>
                <w:rFonts w:ascii="Courier New" w:eastAsia="Calibri" w:hAnsi="Courier New" w:cs="Courier New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B16E22">
              <w:rPr>
                <w:rFonts w:ascii="Courier New" w:eastAsia="Calibri" w:hAnsi="Courier New" w:cs="Courier New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77" w:type="dxa"/>
            <w:gridSpan w:val="4"/>
            <w:shd w:val="clear" w:color="auto" w:fill="auto"/>
          </w:tcPr>
          <w:p w:rsidR="00EC46B5" w:rsidRPr="00B16E22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B16E22">
              <w:rPr>
                <w:rFonts w:ascii="Courier New" w:eastAsia="Calibri" w:hAnsi="Courier New" w:cs="Courier New"/>
                <w:sz w:val="22"/>
                <w:szCs w:val="22"/>
              </w:rPr>
              <w:t>Расходы по годам реализации</w:t>
            </w:r>
            <w:r w:rsidR="000933B3">
              <w:rPr>
                <w:rFonts w:ascii="Courier New" w:eastAsia="Calibri" w:hAnsi="Courier New" w:cs="Courier New"/>
                <w:sz w:val="22"/>
                <w:szCs w:val="22"/>
              </w:rPr>
              <w:t xml:space="preserve"> тыс. руб.</w:t>
            </w:r>
          </w:p>
          <w:p w:rsidR="00EC46B5" w:rsidRPr="00B16E22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EC46B5" w:rsidRPr="00512698" w:rsidTr="00754FBD">
        <w:tc>
          <w:tcPr>
            <w:tcW w:w="2266" w:type="dxa"/>
            <w:vMerge/>
            <w:shd w:val="clear" w:color="auto" w:fill="auto"/>
          </w:tcPr>
          <w:p w:rsidR="00EC46B5" w:rsidRPr="00B16E22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EC46B5" w:rsidRPr="00B16E22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shd w:val="clear" w:color="auto" w:fill="auto"/>
          </w:tcPr>
          <w:p w:rsidR="00EC46B5" w:rsidRPr="00B16E22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440" w:type="dxa"/>
            <w:shd w:val="clear" w:color="auto" w:fill="auto"/>
          </w:tcPr>
          <w:p w:rsidR="00EC46B5" w:rsidRPr="00B16E22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440" w:type="dxa"/>
            <w:shd w:val="clear" w:color="auto" w:fill="auto"/>
          </w:tcPr>
          <w:p w:rsidR="00EC46B5" w:rsidRPr="00B16E22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57" w:type="dxa"/>
            <w:shd w:val="clear" w:color="auto" w:fill="auto"/>
          </w:tcPr>
          <w:p w:rsidR="00EC46B5" w:rsidRPr="00B16E22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итого 2021-2023</w:t>
            </w:r>
          </w:p>
        </w:tc>
      </w:tr>
      <w:tr w:rsidR="00EC46B5" w:rsidRPr="00512698" w:rsidTr="00754FBD">
        <w:trPr>
          <w:trHeight w:val="1022"/>
        </w:trPr>
        <w:tc>
          <w:tcPr>
            <w:tcW w:w="2266" w:type="dxa"/>
            <w:vMerge w:val="restart"/>
            <w:shd w:val="clear" w:color="auto" w:fill="auto"/>
          </w:tcPr>
          <w:p w:rsidR="00EC46B5" w:rsidRPr="00B16E22" w:rsidRDefault="00EC46B5" w:rsidP="00B16E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16E22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№</w:t>
            </w:r>
            <w:r w:rsidR="00B16E22" w:rsidRPr="00B16E22">
              <w:rPr>
                <w:rFonts w:ascii="Courier New" w:eastAsia="Calibri" w:hAnsi="Courier New" w:cs="Courier New"/>
                <w:sz w:val="22"/>
                <w:szCs w:val="22"/>
              </w:rPr>
              <w:t xml:space="preserve"> Первомайское</w:t>
            </w:r>
            <w:r w:rsidRPr="00B16E22">
              <w:rPr>
                <w:rFonts w:ascii="Courier New" w:eastAsia="Calibri" w:hAnsi="Courier New" w:cs="Courier New"/>
                <w:sz w:val="22"/>
                <w:szCs w:val="22"/>
              </w:rPr>
              <w:t xml:space="preserve"> на 2021-2023 годы</w:t>
            </w:r>
          </w:p>
        </w:tc>
        <w:tc>
          <w:tcPr>
            <w:tcW w:w="1528" w:type="dxa"/>
            <w:shd w:val="clear" w:color="auto" w:fill="auto"/>
          </w:tcPr>
          <w:p w:rsidR="00EC46B5" w:rsidRPr="00B16E22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B16E22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shd w:val="clear" w:color="auto" w:fill="auto"/>
          </w:tcPr>
          <w:p w:rsidR="00EC46B5" w:rsidRPr="00B901B6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901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EC46B5" w:rsidRPr="00B901B6" w:rsidRDefault="000933B3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EC46B5" w:rsidRPr="00B901B6" w:rsidRDefault="000933B3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457" w:type="dxa"/>
            <w:shd w:val="clear" w:color="auto" w:fill="auto"/>
          </w:tcPr>
          <w:p w:rsidR="00EC46B5" w:rsidRPr="00B901B6" w:rsidRDefault="000933B3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</w:t>
            </w:r>
          </w:p>
        </w:tc>
      </w:tr>
      <w:tr w:rsidR="00EC46B5" w:rsidRPr="00512698" w:rsidTr="00754FBD">
        <w:trPr>
          <w:trHeight w:val="839"/>
        </w:trPr>
        <w:tc>
          <w:tcPr>
            <w:tcW w:w="2266" w:type="dxa"/>
            <w:vMerge/>
            <w:shd w:val="clear" w:color="auto" w:fill="auto"/>
          </w:tcPr>
          <w:p w:rsidR="00EC46B5" w:rsidRPr="00B16E22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8" w:type="dxa"/>
            <w:shd w:val="clear" w:color="auto" w:fill="auto"/>
          </w:tcPr>
          <w:p w:rsidR="00EC46B5" w:rsidRPr="00B16E22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B16E22">
              <w:rPr>
                <w:rFonts w:ascii="Courier New" w:eastAsia="Calibri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0" w:type="dxa"/>
            <w:shd w:val="clear" w:color="auto" w:fill="auto"/>
          </w:tcPr>
          <w:p w:rsidR="00EC46B5" w:rsidRPr="00B901B6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901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EC46B5" w:rsidRPr="00B901B6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901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EC46B5" w:rsidRPr="00B901B6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901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57" w:type="dxa"/>
            <w:shd w:val="clear" w:color="auto" w:fill="auto"/>
          </w:tcPr>
          <w:p w:rsidR="00EC46B5" w:rsidRPr="00B901B6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901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C46B5" w:rsidRPr="00512698" w:rsidTr="00754FBD">
        <w:tc>
          <w:tcPr>
            <w:tcW w:w="2266" w:type="dxa"/>
            <w:vMerge/>
            <w:shd w:val="clear" w:color="auto" w:fill="auto"/>
          </w:tcPr>
          <w:p w:rsidR="00EC46B5" w:rsidRPr="00B16E22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8" w:type="dxa"/>
            <w:shd w:val="clear" w:color="auto" w:fill="auto"/>
          </w:tcPr>
          <w:p w:rsidR="00EC46B5" w:rsidRPr="00B16E22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B16E22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shd w:val="clear" w:color="auto" w:fill="auto"/>
          </w:tcPr>
          <w:p w:rsidR="00EC46B5" w:rsidRPr="00B901B6" w:rsidRDefault="00EC46B5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901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EC46B5" w:rsidRPr="00B901B6" w:rsidRDefault="000933B3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EC46B5" w:rsidRPr="00B901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EC46B5" w:rsidRPr="00B901B6" w:rsidRDefault="000933B3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EC46B5" w:rsidRPr="00B901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57" w:type="dxa"/>
            <w:shd w:val="clear" w:color="auto" w:fill="auto"/>
          </w:tcPr>
          <w:p w:rsidR="00EC46B5" w:rsidRPr="00B901B6" w:rsidRDefault="000933B3" w:rsidP="00754F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</w:t>
            </w:r>
          </w:p>
        </w:tc>
      </w:tr>
    </w:tbl>
    <w:p w:rsidR="00EC46B5" w:rsidRPr="00B16E22" w:rsidRDefault="00EC46B5" w:rsidP="00EC46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C46B5" w:rsidRPr="00B16E22" w:rsidRDefault="00EC46B5" w:rsidP="00EC46B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16E22">
        <w:rPr>
          <w:rFonts w:ascii="Courier New" w:hAnsi="Courier New" w:cs="Courier New"/>
          <w:sz w:val="22"/>
          <w:szCs w:val="22"/>
        </w:rPr>
        <w:t>Таблица 3</w:t>
      </w:r>
    </w:p>
    <w:p w:rsidR="00EC46B5" w:rsidRPr="00B16E22" w:rsidRDefault="00EC46B5" w:rsidP="00EC46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16E22">
        <w:rPr>
          <w:rFonts w:ascii="Arial" w:hAnsi="Arial" w:cs="Arial"/>
        </w:rPr>
        <w:t>ПЕРЕЧЕНЬ</w:t>
      </w:r>
    </w:p>
    <w:p w:rsidR="00EC46B5" w:rsidRPr="00B16E22" w:rsidRDefault="00EC46B5" w:rsidP="00EC46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16E22">
        <w:rPr>
          <w:rFonts w:ascii="Arial" w:hAnsi="Arial" w:cs="Arial"/>
        </w:rPr>
        <w:lastRenderedPageBreak/>
        <w:t>основных мероприятий программы</w:t>
      </w:r>
    </w:p>
    <w:p w:rsidR="00EC46B5" w:rsidRPr="00BC262B" w:rsidRDefault="00EC46B5" w:rsidP="00EC46B5">
      <w:pPr>
        <w:ind w:firstLine="709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"/>
        <w:gridCol w:w="3010"/>
        <w:gridCol w:w="1311"/>
        <w:gridCol w:w="957"/>
        <w:gridCol w:w="590"/>
        <w:gridCol w:w="516"/>
        <w:gridCol w:w="476"/>
        <w:gridCol w:w="464"/>
        <w:gridCol w:w="2350"/>
      </w:tblGrid>
      <w:tr w:rsidR="00EC46B5" w:rsidRPr="00A40CB8" w:rsidTr="00754FBD">
        <w:trPr>
          <w:trHeight w:val="20"/>
          <w:jc w:val="center"/>
        </w:trPr>
        <w:tc>
          <w:tcPr>
            <w:tcW w:w="18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proofErr w:type="gramStart"/>
            <w:r w:rsidRPr="00B16E2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B16E2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9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5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</w:p>
        </w:tc>
        <w:tc>
          <w:tcPr>
            <w:tcW w:w="1496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17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Ожидаемые результаты, экономическая эффективность</w:t>
            </w:r>
          </w:p>
        </w:tc>
      </w:tr>
      <w:tr w:rsidR="00EC46B5" w:rsidRPr="00A40CB8" w:rsidTr="00754FBD">
        <w:trPr>
          <w:trHeight w:val="20"/>
          <w:jc w:val="center"/>
        </w:trPr>
        <w:tc>
          <w:tcPr>
            <w:tcW w:w="180" w:type="pct"/>
            <w:vMerge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99" w:type="pct"/>
            <w:vMerge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9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25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  <w:r w:rsidR="000933B3">
              <w:rPr>
                <w:rFonts w:ascii="Courier New" w:hAnsi="Courier New" w:cs="Courier New"/>
                <w:sz w:val="22"/>
                <w:szCs w:val="22"/>
              </w:rPr>
              <w:t xml:space="preserve"> т.р.</w:t>
            </w:r>
          </w:p>
        </w:tc>
        <w:tc>
          <w:tcPr>
            <w:tcW w:w="1171" w:type="pct"/>
            <w:vMerge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EC46B5" w:rsidRPr="00A40CB8" w:rsidTr="00754FBD">
        <w:trPr>
          <w:trHeight w:val="20"/>
          <w:jc w:val="center"/>
        </w:trPr>
        <w:tc>
          <w:tcPr>
            <w:tcW w:w="180" w:type="pct"/>
            <w:vMerge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99" w:type="pct"/>
            <w:vMerge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vMerge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9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3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171" w:type="pct"/>
            <w:vMerge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EC46B5" w:rsidRPr="00A40CB8" w:rsidTr="00754FBD">
        <w:trPr>
          <w:trHeight w:val="20"/>
          <w:jc w:val="center"/>
        </w:trPr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9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7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6B5" w:rsidRPr="00B16E22" w:rsidRDefault="00EC46B5" w:rsidP="00B16E22">
            <w:pPr>
              <w:ind w:firstLine="709"/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EC46B5" w:rsidRPr="00A40CB8" w:rsidTr="00B16E22">
        <w:trPr>
          <w:trHeight w:val="20"/>
          <w:jc w:val="center"/>
        </w:trPr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99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653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B16E22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Pr="00B16E2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23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1171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Снижение затрат на энергопотребление организаций</w:t>
            </w:r>
          </w:p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в результате реализации энергосберегающих мероприятий</w:t>
            </w:r>
          </w:p>
        </w:tc>
      </w:tr>
      <w:tr w:rsidR="00EC46B5" w:rsidRPr="00A40CB8" w:rsidTr="00B16E22">
        <w:trPr>
          <w:trHeight w:val="20"/>
          <w:jc w:val="center"/>
        </w:trPr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99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Пропаганда и методическая работа по вопросам энергосбережения</w:t>
            </w:r>
          </w:p>
        </w:tc>
        <w:tc>
          <w:tcPr>
            <w:tcW w:w="653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B16E22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23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1171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Повышение    эффективности использования энергоресурсов, развитие всех отраслей экономики по энергосберегающему пути.</w:t>
            </w:r>
          </w:p>
        </w:tc>
      </w:tr>
      <w:tr w:rsidR="00EC46B5" w:rsidRPr="00A40CB8" w:rsidTr="00B16E22">
        <w:trPr>
          <w:trHeight w:val="20"/>
          <w:jc w:val="center"/>
        </w:trPr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99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proofErr w:type="gramStart"/>
            <w:r w:rsidRPr="00B16E22"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систем освещения зданий, строений, сооружений: 2021 – 2023 гг. замена ламп накаливания на энергосберегающие, поэтапная замена люминесцентных ламп, ламп ДРЛ на энергосберегающие, в т.ч. светодиодные), установка щитов учета уличного освещения с реле времени.</w:t>
            </w:r>
            <w:proofErr w:type="gramEnd"/>
          </w:p>
        </w:tc>
        <w:tc>
          <w:tcPr>
            <w:tcW w:w="653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B16E22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 xml:space="preserve">Бюджет Муниципального образования 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B16E22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0933B3" w:rsidP="00B16E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23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0933B3" w:rsidP="00B16E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71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Уменьшение потребления электроэнергии на освещение на 20 – 30%</w:t>
            </w:r>
          </w:p>
        </w:tc>
      </w:tr>
      <w:tr w:rsidR="00EC46B5" w:rsidRPr="00A40CB8" w:rsidTr="00B16E22">
        <w:trPr>
          <w:trHeight w:val="20"/>
          <w:jc w:val="center"/>
        </w:trPr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  <w:spacing w:val="-14"/>
              </w:rPr>
            </w:pPr>
          </w:p>
          <w:p w:rsidR="00EC46B5" w:rsidRPr="00B16E22" w:rsidRDefault="00EC46B5" w:rsidP="00B16E22">
            <w:pPr>
              <w:rPr>
                <w:rFonts w:ascii="Courier New" w:hAnsi="Courier New" w:cs="Courier New"/>
                <w:spacing w:val="-14"/>
              </w:rPr>
            </w:pPr>
            <w:r w:rsidRPr="00B16E22">
              <w:rPr>
                <w:rFonts w:ascii="Courier New" w:hAnsi="Courier New" w:cs="Courier New"/>
                <w:spacing w:val="-14"/>
                <w:sz w:val="22"/>
                <w:szCs w:val="22"/>
              </w:rPr>
              <w:t>4.</w:t>
            </w:r>
          </w:p>
        </w:tc>
        <w:tc>
          <w:tcPr>
            <w:tcW w:w="1499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653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B16E22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23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1171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Упорядочение проведения обязательных энергетических обследований</w:t>
            </w:r>
          </w:p>
        </w:tc>
      </w:tr>
      <w:tr w:rsidR="00EC46B5" w:rsidRPr="00A40CB8" w:rsidTr="00B16E22">
        <w:trPr>
          <w:trHeight w:val="1331"/>
          <w:jc w:val="center"/>
        </w:trPr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  <w:spacing w:val="-14"/>
              </w:rPr>
            </w:pPr>
            <w:r w:rsidRPr="00B16E22">
              <w:rPr>
                <w:rFonts w:ascii="Courier New" w:hAnsi="Courier New" w:cs="Courier New"/>
                <w:spacing w:val="-14"/>
                <w:sz w:val="22"/>
                <w:szCs w:val="22"/>
              </w:rPr>
              <w:t>5.</w:t>
            </w:r>
          </w:p>
        </w:tc>
        <w:tc>
          <w:tcPr>
            <w:tcW w:w="1499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 xml:space="preserve">Проведение энергетических обследований зданий, строений, сооружений (здание МКУ «КДЦ МО 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r w:rsidR="00B16E22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B16E22">
              <w:rPr>
                <w:rFonts w:ascii="Courier New" w:hAnsi="Courier New" w:cs="Courier New"/>
                <w:sz w:val="22"/>
                <w:szCs w:val="22"/>
              </w:rPr>
              <w:t>, стадиона, водокачек)</w:t>
            </w:r>
          </w:p>
        </w:tc>
        <w:tc>
          <w:tcPr>
            <w:tcW w:w="653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</w:t>
            </w:r>
            <w:r w:rsidRPr="00B16E2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ия 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B16E22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 Муниципального образо</w:t>
            </w:r>
            <w:r w:rsidRPr="00B16E2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вания 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B16E22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0933B3" w:rsidP="00B16E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23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0933B3" w:rsidP="00B16E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71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Разработка энергетических паспортов и мероприятий по энергосбережению</w:t>
            </w:r>
          </w:p>
        </w:tc>
      </w:tr>
      <w:tr w:rsidR="00EC46B5" w:rsidRPr="00A40CB8" w:rsidTr="00B16E22">
        <w:trPr>
          <w:trHeight w:val="20"/>
          <w:jc w:val="center"/>
        </w:trPr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  <w:spacing w:val="-14"/>
              </w:rPr>
            </w:pPr>
            <w:r w:rsidRPr="00B16E22">
              <w:rPr>
                <w:rFonts w:ascii="Courier New" w:hAnsi="Courier New" w:cs="Courier New"/>
                <w:spacing w:val="-14"/>
                <w:sz w:val="22"/>
                <w:szCs w:val="22"/>
              </w:rPr>
              <w:lastRenderedPageBreak/>
              <w:t>6.</w:t>
            </w:r>
          </w:p>
        </w:tc>
        <w:tc>
          <w:tcPr>
            <w:tcW w:w="1499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0933B3" w:rsidP="00B16E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</w:t>
            </w:r>
            <w:r w:rsidR="00EC46B5" w:rsidRPr="00B16E22">
              <w:rPr>
                <w:rFonts w:ascii="Courier New" w:hAnsi="Courier New" w:cs="Courier New"/>
                <w:sz w:val="22"/>
                <w:szCs w:val="22"/>
              </w:rPr>
              <w:t xml:space="preserve"> котла для отопления МКУ «КДЦ МО 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B16E22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B16E22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 xml:space="preserve">Бюджет Муниципального образования 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B16E22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0933B3" w:rsidP="00B16E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23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0933B3" w:rsidP="00B16E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1171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Уменьшение  коммунальных расходов.</w:t>
            </w:r>
          </w:p>
        </w:tc>
      </w:tr>
      <w:tr w:rsidR="00EC46B5" w:rsidRPr="00A40CB8" w:rsidTr="00B16E22">
        <w:trPr>
          <w:trHeight w:val="20"/>
          <w:jc w:val="center"/>
        </w:trPr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  <w:spacing w:val="-14"/>
              </w:rPr>
            </w:pPr>
            <w:r w:rsidRPr="00B16E22">
              <w:rPr>
                <w:rFonts w:ascii="Courier New" w:hAnsi="Courier New" w:cs="Courier New"/>
                <w:spacing w:val="-14"/>
                <w:sz w:val="22"/>
                <w:szCs w:val="22"/>
              </w:rPr>
              <w:t>7.</w:t>
            </w:r>
          </w:p>
        </w:tc>
        <w:tc>
          <w:tcPr>
            <w:tcW w:w="1499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Проведение инвентаризации по выявлению бесхозных объектов недвижимого имущества с целью в дальнейшем применении их в области энергосбережения.</w:t>
            </w:r>
          </w:p>
        </w:tc>
        <w:tc>
          <w:tcPr>
            <w:tcW w:w="653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B16E22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="00B16E22" w:rsidRPr="00B16E2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Не требуется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23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  <w:tc>
          <w:tcPr>
            <w:tcW w:w="1171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</w:p>
        </w:tc>
      </w:tr>
      <w:tr w:rsidR="00EC46B5" w:rsidRPr="00E46293" w:rsidTr="00B16E22">
        <w:trPr>
          <w:trHeight w:val="20"/>
          <w:jc w:val="center"/>
        </w:trPr>
        <w:tc>
          <w:tcPr>
            <w:tcW w:w="180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  <w:b/>
                <w:spacing w:val="-14"/>
              </w:rPr>
            </w:pPr>
          </w:p>
        </w:tc>
        <w:tc>
          <w:tcPr>
            <w:tcW w:w="1499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</w:rPr>
            </w:pPr>
            <w:r w:rsidRPr="00B16E22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653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37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71" w:type="pct"/>
            <w:shd w:val="clear" w:color="auto" w:fill="auto"/>
            <w:tcMar>
              <w:left w:w="57" w:type="dxa"/>
              <w:right w:w="57" w:type="dxa"/>
            </w:tcMar>
          </w:tcPr>
          <w:p w:rsidR="00EC46B5" w:rsidRPr="00B16E22" w:rsidRDefault="00EC46B5" w:rsidP="00B16E22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EC46B5" w:rsidRPr="00A40CB8" w:rsidRDefault="00EC46B5" w:rsidP="00EC46B5"/>
    <w:sectPr w:rsidR="00EC46B5" w:rsidRPr="00A40CB8" w:rsidSect="00BD02A2">
      <w:headerReference w:type="default" r:id="rId7"/>
      <w:footerReference w:type="even" r:id="rId8"/>
      <w:footerReference w:type="default" r:id="rId9"/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C1" w:rsidRDefault="008730C1" w:rsidP="00653AC6">
      <w:r>
        <w:separator/>
      </w:r>
    </w:p>
  </w:endnote>
  <w:endnote w:type="continuationSeparator" w:id="0">
    <w:p w:rsidR="008730C1" w:rsidRDefault="008730C1" w:rsidP="00653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96" w:rsidRDefault="00371A5D" w:rsidP="000E0C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0F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F8B">
      <w:rPr>
        <w:rStyle w:val="a5"/>
        <w:noProof/>
      </w:rPr>
      <w:t>14</w:t>
    </w:r>
    <w:r>
      <w:rPr>
        <w:rStyle w:val="a5"/>
      </w:rPr>
      <w:fldChar w:fldCharType="end"/>
    </w:r>
  </w:p>
  <w:p w:rsidR="00FB0796" w:rsidRDefault="008730C1" w:rsidP="007478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96" w:rsidRDefault="008730C1" w:rsidP="007478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C1" w:rsidRDefault="008730C1" w:rsidP="00653AC6">
      <w:r>
        <w:separator/>
      </w:r>
    </w:p>
  </w:footnote>
  <w:footnote w:type="continuationSeparator" w:id="0">
    <w:p w:rsidR="008730C1" w:rsidRDefault="008730C1" w:rsidP="00653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D8" w:rsidRDefault="008730C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423"/>
    <w:rsid w:val="00012940"/>
    <w:rsid w:val="0003192D"/>
    <w:rsid w:val="00067AE6"/>
    <w:rsid w:val="000933B3"/>
    <w:rsid w:val="000A3F6E"/>
    <w:rsid w:val="000C26AD"/>
    <w:rsid w:val="0010169E"/>
    <w:rsid w:val="00107BA0"/>
    <w:rsid w:val="00123135"/>
    <w:rsid w:val="001371BA"/>
    <w:rsid w:val="001441D3"/>
    <w:rsid w:val="00152DE9"/>
    <w:rsid w:val="00160F1D"/>
    <w:rsid w:val="00165BA5"/>
    <w:rsid w:val="001A5D27"/>
    <w:rsid w:val="001A75EF"/>
    <w:rsid w:val="00200BB7"/>
    <w:rsid w:val="0023681A"/>
    <w:rsid w:val="00246CCC"/>
    <w:rsid w:val="00257F49"/>
    <w:rsid w:val="002C2508"/>
    <w:rsid w:val="0030306B"/>
    <w:rsid w:val="00311313"/>
    <w:rsid w:val="00364957"/>
    <w:rsid w:val="00371A5D"/>
    <w:rsid w:val="003D31F1"/>
    <w:rsid w:val="003E0345"/>
    <w:rsid w:val="003F276A"/>
    <w:rsid w:val="00420720"/>
    <w:rsid w:val="0043282A"/>
    <w:rsid w:val="004D22BF"/>
    <w:rsid w:val="004F78CF"/>
    <w:rsid w:val="00520D00"/>
    <w:rsid w:val="0056757D"/>
    <w:rsid w:val="005A49B8"/>
    <w:rsid w:val="005A4E77"/>
    <w:rsid w:val="005D0F8B"/>
    <w:rsid w:val="006033DE"/>
    <w:rsid w:val="0061580B"/>
    <w:rsid w:val="00653AC6"/>
    <w:rsid w:val="006A313A"/>
    <w:rsid w:val="006A4F55"/>
    <w:rsid w:val="006D3B0E"/>
    <w:rsid w:val="007022E5"/>
    <w:rsid w:val="00711541"/>
    <w:rsid w:val="00724DE2"/>
    <w:rsid w:val="00737628"/>
    <w:rsid w:val="00750526"/>
    <w:rsid w:val="00751C5E"/>
    <w:rsid w:val="007B6423"/>
    <w:rsid w:val="007B6F92"/>
    <w:rsid w:val="007D12DB"/>
    <w:rsid w:val="007D18FC"/>
    <w:rsid w:val="007F21BF"/>
    <w:rsid w:val="00855DDF"/>
    <w:rsid w:val="00861CF7"/>
    <w:rsid w:val="008730C1"/>
    <w:rsid w:val="008B2DD4"/>
    <w:rsid w:val="008C08D9"/>
    <w:rsid w:val="008C4952"/>
    <w:rsid w:val="008D609D"/>
    <w:rsid w:val="008F1CA6"/>
    <w:rsid w:val="0091497B"/>
    <w:rsid w:val="009C42B0"/>
    <w:rsid w:val="00A11A25"/>
    <w:rsid w:val="00A15540"/>
    <w:rsid w:val="00A427D0"/>
    <w:rsid w:val="00B040D4"/>
    <w:rsid w:val="00B16E22"/>
    <w:rsid w:val="00B52550"/>
    <w:rsid w:val="00B526AC"/>
    <w:rsid w:val="00B72EBF"/>
    <w:rsid w:val="00B901B6"/>
    <w:rsid w:val="00BD02A2"/>
    <w:rsid w:val="00BD2B1E"/>
    <w:rsid w:val="00CA4625"/>
    <w:rsid w:val="00D11A21"/>
    <w:rsid w:val="00DA13E5"/>
    <w:rsid w:val="00E00664"/>
    <w:rsid w:val="00EC46B5"/>
    <w:rsid w:val="00EE7C56"/>
    <w:rsid w:val="00F27FA1"/>
    <w:rsid w:val="00F54303"/>
    <w:rsid w:val="00F76A04"/>
    <w:rsid w:val="00FB3F10"/>
    <w:rsid w:val="00FC26D4"/>
    <w:rsid w:val="00FD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5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bullet1gif">
    <w:name w:val="msonormalbullet1.gif"/>
    <w:basedOn w:val="a"/>
    <w:rsid w:val="003D31F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D31F1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EC46B5"/>
    <w:pPr>
      <w:widowControl w:val="0"/>
      <w:tabs>
        <w:tab w:val="center" w:pos="4153"/>
        <w:tab w:val="right" w:pos="8306"/>
      </w:tabs>
      <w:snapToGrid w:val="0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C46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C46B5"/>
  </w:style>
  <w:style w:type="paragraph" w:styleId="a6">
    <w:name w:val="header"/>
    <w:basedOn w:val="a"/>
    <w:link w:val="a7"/>
    <w:uiPriority w:val="99"/>
    <w:rsid w:val="00EC46B5"/>
    <w:pPr>
      <w:widowControl w:val="0"/>
      <w:tabs>
        <w:tab w:val="center" w:pos="4677"/>
        <w:tab w:val="right" w:pos="9355"/>
      </w:tabs>
      <w:snapToGrid w:val="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C46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EC46B5"/>
    <w:rPr>
      <w:b/>
      <w:bCs/>
      <w:color w:val="000080"/>
    </w:rPr>
  </w:style>
  <w:style w:type="paragraph" w:styleId="a9">
    <w:name w:val="List Paragraph"/>
    <w:aliases w:val="Подпись рисунка,Маркер,Ненумерованный список,List Paragraph,AC List 01,Абзац списка11"/>
    <w:basedOn w:val="a"/>
    <w:link w:val="aa"/>
    <w:uiPriority w:val="34"/>
    <w:qFormat/>
    <w:rsid w:val="00EC46B5"/>
    <w:pPr>
      <w:ind w:left="720"/>
      <w:contextualSpacing/>
    </w:pPr>
  </w:style>
  <w:style w:type="character" w:customStyle="1" w:styleId="aa">
    <w:name w:val="Абзац списка Знак"/>
    <w:aliases w:val="Подпись рисунка Знак,Маркер Знак,Ненумерованный список Знак,List Paragraph Знак,AC List 01 Знак,Абзац списка11 Знак"/>
    <w:link w:val="a9"/>
    <w:uiPriority w:val="34"/>
    <w:locked/>
    <w:rsid w:val="00EC46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5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bullet1gif">
    <w:name w:val="msonormalbullet1.gif"/>
    <w:basedOn w:val="a"/>
    <w:rsid w:val="003D31F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D31F1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EC46B5"/>
    <w:pPr>
      <w:widowControl w:val="0"/>
      <w:tabs>
        <w:tab w:val="center" w:pos="4153"/>
        <w:tab w:val="right" w:pos="8306"/>
      </w:tabs>
      <w:snapToGrid w:val="0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C46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C46B5"/>
  </w:style>
  <w:style w:type="paragraph" w:styleId="a6">
    <w:name w:val="header"/>
    <w:basedOn w:val="a"/>
    <w:link w:val="a7"/>
    <w:uiPriority w:val="99"/>
    <w:rsid w:val="00EC46B5"/>
    <w:pPr>
      <w:widowControl w:val="0"/>
      <w:tabs>
        <w:tab w:val="center" w:pos="4677"/>
        <w:tab w:val="right" w:pos="9355"/>
      </w:tabs>
      <w:snapToGrid w:val="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C46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EC46B5"/>
    <w:rPr>
      <w:b/>
      <w:bCs/>
      <w:color w:val="000080"/>
    </w:rPr>
  </w:style>
  <w:style w:type="paragraph" w:styleId="a9">
    <w:name w:val="List Paragraph"/>
    <w:aliases w:val="Подпись рисунка,Маркер,Ненумерованный список,List Paragraph,AC List 01,Абзац списка11"/>
    <w:basedOn w:val="a"/>
    <w:link w:val="aa"/>
    <w:uiPriority w:val="34"/>
    <w:qFormat/>
    <w:rsid w:val="00EC46B5"/>
    <w:pPr>
      <w:ind w:left="720"/>
      <w:contextualSpacing/>
    </w:pPr>
  </w:style>
  <w:style w:type="character" w:customStyle="1" w:styleId="aa">
    <w:name w:val="Абзац списка Знак"/>
    <w:aliases w:val="Подпись рисунка Знак,Маркер Знак,Ненумерованный список Знак,List Paragraph Знак,AC List 01 Знак,Абзац списка11 Знак"/>
    <w:link w:val="a9"/>
    <w:uiPriority w:val="34"/>
    <w:locked/>
    <w:rsid w:val="00EC46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F3F5-CDC3-48CD-A956-3C5A6D36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S.IGOR</dc:creator>
  <cp:lastModifiedBy>www</cp:lastModifiedBy>
  <cp:revision>3</cp:revision>
  <cp:lastPrinted>2020-08-03T06:29:00Z</cp:lastPrinted>
  <dcterms:created xsi:type="dcterms:W3CDTF">2021-03-15T08:20:00Z</dcterms:created>
  <dcterms:modified xsi:type="dcterms:W3CDTF">2021-03-15T08:57:00Z</dcterms:modified>
</cp:coreProperties>
</file>